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822"/>
        <w:gridCol w:w="657"/>
        <w:gridCol w:w="882"/>
        <w:gridCol w:w="708"/>
        <w:gridCol w:w="575"/>
        <w:gridCol w:w="549"/>
        <w:gridCol w:w="468"/>
        <w:gridCol w:w="527"/>
        <w:gridCol w:w="468"/>
        <w:gridCol w:w="527"/>
        <w:gridCol w:w="468"/>
        <w:gridCol w:w="527"/>
        <w:gridCol w:w="468"/>
        <w:gridCol w:w="527"/>
        <w:gridCol w:w="468"/>
        <w:gridCol w:w="527"/>
        <w:gridCol w:w="468"/>
      </w:tblGrid>
      <w:tr w:rsidR="00156BEC">
        <w:trPr>
          <w:trHeight w:val="1020"/>
        </w:trPr>
        <w:tc>
          <w:tcPr>
            <w:tcW w:w="591" w:type="dxa"/>
            <w:shd w:val="clear" w:color="FFFFFF" w:fill="auto"/>
            <w:vAlign w:val="bottom"/>
          </w:tcPr>
          <w:p w:rsidR="006D0C5E" w:rsidRDefault="00A13781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7CA452" wp14:editId="39B898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3073400" cy="1447800"/>
                      <wp:effectExtent l="0" t="4445" r="0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0" cy="14478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6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Описание: image000" style="position:absolute;margin-left:0;margin-top:2pt;width:242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ioa1QIAAKEFAAAOAAAAZHJzL2Uyb0RvYy54bWysVN9v0zAQfkfif7D8&#10;3iXp0rWJlk7bStGkARMD8ezaTmPhX9hus4H43zk7bdcxJCREHhzbZ5+/++67O794UBJtufPC6AYX&#10;JzlGXFPDhF43+POn5WiGkQ9EMyKN5g1+5B5fzF+/Ou9tzcemM5Jxh8CJ9nVvG9yFYOss87TjivgT&#10;Y7kGY2ucIgGWbp0xR3rwrmQ2zvOzrDeOWWco9x52F4MRz5P/tuU0fGhbzwOSDQZsIY0ujas4ZvNz&#10;Uq8dsZ2gOxjkH1AoIjQ8enC1IIGgjRMvXClBnfGmDSfUqMy0raA8xQDRFPlv0dx3xPIUC5Dj7YEm&#10;///c0vfbO4cEg9xhpImCFH0E0oheS47GGDHuKdAlFFnzPE989dbXcO3e3rkYsbe3hn71SJvrDq7x&#10;S+dM33HCAGUR+c2eXYgLD1fRqn9nGDxHNsEk6h5ap6JDIAU9pAw9HjLEHwKisHmaT09LgIEo2Iqy&#10;nM4GTBmp99et8+EtNwrFSYMdRJPck+2tDxEOqfdH4msrKexSSImYhWyBZ2fCFxG6xH3c2B/asQ9k&#10;/F2jQ14Xhm4U12EQquOSBKgS3wnr4ZmaqxUH3t0NSzQBk45G7pMkfXA80C4+3gK63T5gPxhgvsce&#10;T0kdR21iLEOUww4wB3FHW+QwSfJHVYzL/GpcjZZns+moXJaTUTXNZ6O8qK6qs7ysysXyZwy8KOtO&#10;MMb1rdB8Xx5F+YKCP6p6V6iDsFOBoL7B1WQ8SZx6IwWLaCM279ara+nQlkCdnqYvSQcsx8eUCNAt&#10;pFANhsTv9EjqqLY3miXiAhFymGfP4afMAwf7f2IlaTPKMTYMX68MewRpggSSFKCvwaQz7jtGPfSI&#10;BvtvG+I4RvJGg7wrUGBsKmlRTqbjKJ9jy+rYQjQFVw0OGA3T6wAruLKxTqw7eKlIxGhzCSXRiiTW&#10;J1S7QoI+kCLY9azYaI7X6dRTZ53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6NQ4/9sAAAAGAQAADwAAAGRycy9kb3ducmV2LnhtbEyPQU/DMAyF70j8h8hI3Fi6UqGq1J0Aaaji&#10;xoY4Z41pOxqnarKt7NfjneDkZz3rvc/lanaDOtIUes8Iy0UCirjxtucW4WO7vstBhWjYmsEzIfxQ&#10;gFV1fVWawvoTv9NxE1slIRwKg9DFOBZah6YjZ8LCj8TiffnJmSjr1Go7mZOEu0GnSfKgnelZGjoz&#10;0ktHzffm4BDsa3sOdp839ds53X+O6zp7XtaItzfz0yOoSHP8O4YLvqBDJUw7f2Ab1IAgj0SETIaY&#10;WX4RO4T0Pk1AV6X+j1/9AgAA//8DAFBLAwQKAAAAAAAAACEA81NXV/ltAAD5bQAAFAAAAGRycy9t&#10;ZWRpYS9pbWFnZTEucG5niVBORw0KGgoAAAANSUhEUgAAAUQAAACaCAYAAADRqTEtAAAAAXNSR0IA&#10;rs4c6QAAAARnQU1BAACxjwv8YQUAAAAJcEhZcwAADsMAAA7DAcdvqGQAAG2OSURBVHhe7Z0FWFVZ&#10;2/cdcxxjwgnH6W6dsVC6UcDuRgkpUUKkEaS7u7tLUlpJBQQxsBELC0wa/9/awQEUZ5wZn/d738f9&#10;u6517XNW7bXj/M9977XXWqPAwfE/SKSdFLK8ZXE4M5yN4eD438EoCvYzB8d/lM4nj5AXrobigLk4&#10;nb0Rqa6iuHqpnk3l4Pj/DyeIHP9jdHY8Qn7ETtTFihJBXI8cD2E0nzvKpnJw/P+HE0SO/3Eq001R&#10;ECiD0qwQNoaD438HnCBy/I9y++YZNJWsxamkz1AapY2e7i42hYPj/z+cIHL8j9JQ7o3203K4U/o+&#10;Ikz+wIP7d9gUDo7//3CCyPHK6O3pxM0r1ajMM0djeQZunI5Be3MEztZl4enTp8QafILrl4+iPOxX&#10;lHr+iCx/LVw+W4XW60240lSMlhNeqMiyxInqbNRkWSA7ShcNVdno6uxg98DB8Z+FE0SOV0JX52NE&#10;eSjgVPb7OF0wFfXp7yLN42eEWPIjwkUWp4jINeSbItFLFgcDVyHZZxW89gkgJ1Aat1tKkB+jCV8j&#10;QVQkSuFIxEc4kfopzmVPR7LT1ygrzGb3wsHxn4UTRI5/zf32O6hI2IjLuZNxslgKD6774XzF7ygO&#10;/wIlcZJw1xMggrcb+dE7keEliQj7RfDcL4pgGzHEOosjxWMZ/I3FkRciiTT3X3CqQBQXj+mg+ZgG&#10;Th/8BnUJM9FytpzdGwfHfw5OEDn+Nb62WvA3+h5VMe+jLHU2TlXo4HDCt7iQ/R6OxQmgKGoJgg6I&#10;wcNQFIWh0nDUF4O+0u/EWlwCu90L4WchhsMhS3AoSIyI3ydozBHAsTx9HE5XRVPGTzjk+SliXXey&#10;e+Pg+M/BCSIH+vv7cLa+Bk+f9rMxL09dXTlsNMSQaPkrUpy/RWn0NBwKnY6m7EnIdfsC1T6zcNBX&#10;BJlhy2CutgCZAdKw05uD/ep/wEGPD066wiiJXEEsRxFk2c9EY9R0VMV/gpaqn1AS8wNqYz9CnttP&#10;8NXjx8nj/+ydxVOkjdQxcnD8FZwgciA7JRqOuxajNNkVJ8qT0dvTzaa8HG76S5G6/3eUe32HEv/P&#10;UBMxHTmOX6PU5WdUOv+OVEc+4hYvRri9EAmi8LMRRKDVTFio8cPHUAi5IcIoCpJClQcfjvrNRJnP&#10;dzgWOR1nEz9Eic/3KHP9FTHWsuze/h6X6g8ixnYryg5GsDEcHC+GE0QO5GdEIMpKDtkewsj1XITb&#10;LY1systxqiIDBRZ8yDkwG9k2vyHNbCZyiOBlWM1CqS0/zkbJIdV9ITJ8JOFpJgorrdlw2itCLMaF&#10;8DERQoLjXGT6yqDGZT5C9Gej1GkWsmzmIYPUVWg/CwXWfyDKbCW7t5ejr6cTJ7INcSRMBNmeYnAy&#10;WIH7bffYVA6OkeEE8TWlq+MJHj9oR+eThzhWHEssMhHUxYiiPkYIJ/P2oburA223b9B5hkK9PtPd&#10;PdyCfPLwHmqjVyHT/lccsuJHjMFcRBrPRIT1KtRn6uNo1BIkeS5FjMtKpPivQqn/HJwpVsPBEDX4&#10;Gc6Bv+kCJHmI42KVDbEcVyPQYDYSTecga/9sHHb8HXkOP+FYXiS7N4aHjx+jr3+4i/+UfG+7dZ20&#10;uQ19vQ9x/tAKHIsSIW43P8JtxHDz2gU8ftiODnLMHBwjwQnia0rr9SuIclBFdsAuxHjvQ5rPShwJ&#10;kkFt1CLUpu7CjctNsFGSRLK/DVuCIavkGNzjS3Cs6QYbw1AYpQpLtVmI0ROCk8Yc2O9diNJsbyJk&#10;RqiJlYeLoRjSQ3bicpk2jvj9jKoMDZyrcEC40a8wUf4Nx9LkcelsKBJDFGG3ay5ctIi1qL0ALrvm&#10;4WyZLxHna+yegPrTl2AWkY/0IyfYGAZKCO12iCLVywy9Xe1oiBNHcYAcjkSKIynIDJmhuxDrrIDi&#10;jFC2BAfHcDhBfE25evkC4u1WoyJEHE2p/GhMEkZVoAyKApYj00sWKQ7SiLWSRkm0MZ3/bPNV+Bac&#10;hU7YcXgWNUMl4yo2exag+cpVOv3ksVIkeG5Fuv1MRJr8CO1tc2GstQq6SuLYu3Uu9qoQV1lvBWz0&#10;ZOGgPhueuvNgoTYfB5RmYu+2OdBRmg9TnWXQVxPD7o1zYbLlW8SY/gh//e9RkRWMu7dv0vvZ7pkB&#10;wZjz8C66it2hxyFrlwMrn0h0dnXh0pljiLaURrwDEXJHGRQELMPhAFli+UrjdIYgTiQJIM9HCuHu&#10;BsRKfEzXx8ExFE4QX1MeP3yAkngdIoR8OB4vguOREmhIEEZh4GKUhi9CXawQSgIlUBy1Hbdbr8It&#10;vhAr99hhq64FnFKLsSy4EXpBx3CxuRmnL99Dalw4itNdYKb4K7TX/QzDnXPgvH810sLN4Wm9BW42&#10;irDauxKWuxYgbL8IYi3mwHXXHzDf9iv27/gJRkq/wlptATz1xaG35Tfs2/gL9q75HhYqPxMRJfXk&#10;5OP0xVboBJZgQ8QZZDTdhYrRAcjt1MciLVfcbn+I9tuXUewviNIgEZSH8yOfCOKxaHGciBVFVYg0&#10;6mOJ6JPjaqwpZM8CB8dwOEF8jbl5sRLHiWVYFymGUi85VBNRTHZYjrOpfKiPkcCJZEFcqTBEVnEZ&#10;NmiaQHbdGix1S0dD0wVYhRZA6UASNKyCsdI4AcZ+uThWXQgzFT5Y7JgNf8NZiHaSRpSnKlIiHBDs&#10;po4o1+3wNl2CXK9FKPISRqA+H3z38sNCfS7cNOcQa3E2LLbNh8mG+TBYyQeDFbOJO28AQ/sQyGsH&#10;Y71hJLaYhEHXqxB1dfWQ9c7Byp27IbtEChlFFbhQdxgXD87DsRhxnE+dg5ooYRwKksCxCBmU+smi&#10;PkEQZYma7NFzcDwPJ4ivMU311UhyWooT8aIoC5FFIXGXfaw24nisCCqCZUm8CJqrjVFUVgZNfXPI&#10;btsJlaAjOHX2PPwikrBkgyqW7jCAlW86hBQcEZZSiP1qMjBWmA0rNT64G8oQN1kaOUleKMlwR7Sr&#10;EgIsViKZCGWGwwL4EbfZR3cuHDTnImT3HFgo/AHL7XOJdTgP+mvmwkBRDBebTmDVTieYeyfBwjkQ&#10;65T3YIuqNs6cqscGIowi2lZYKiuO3EPF6O1qQ1OiII5HSROrUAiZ3lRHzlJUxUiR72KoJkJ5MMaV&#10;PXoOjufhBPE1pr+vD8cOZyIrVBflxIoqC5EiArkKR0OlcJi4m9UpOujueED3KsceqsIO2yjUNF1B&#10;b28vAuPTEBKXi46OTvSSesJjk6GrpwuT7WKwUpyHEKN5iHNejnRvPSTY7EaI5mqEbhRF1CoBRC6f&#10;jTi5XxEsPxMeK+bBce0COG34A/ab58Jm02yYr54LI2Id6i/ng9oGOZiaWND7oPZ7/tJVhCUVkM89&#10;OHrqPKyii6DuFoZ79x+QI3qKk5UxKAmQQ1mALLK95BFnJ4ciPznEua5BTXEy3XvOwfEiOEF8DaFe&#10;k8kK2Iv2a8fR1X4Kx0sTEeetiYwgHcQ6rUVlpCRqk5RxNMcRPd2ddJm7be043tiIIzUlSMiMhpWz&#10;EQ4SgTGx0cHBomTstdDEVtU1UN0qjN1KC6C3ZQ4MV82FmfRsOEjPgbvYLISIz0S82Eykif2GLOGZ&#10;iBX4Db6ic2AvMhcHxIllKDkXurK/Q4sI5q5186G4XgDL1wpgreIyJOXFY48Rcb/J1tBKB9EZYThA&#10;2nD9xjXca2uj20jR+bgN1en6RATlURi2BuHOKohy0UKoszrqinzRWOqGrCBdlKb6siU4OAbhBPE1&#10;5MmDVmQ4i6MmWgwX0gRwNl8Jly6cRFdXJ8ry4lCSYEwLy7PUEBdb1kgMUhbCkDAToLfi5kKQMheG&#10;pIUACUL0VtxCEBJUHvJ9YCtuxQQxa5JnvxAWGZM0UlacpElZknoOCECUSif5JS1ESDwJliLkszDE&#10;DpBgRfLQ9ZCtNdmHNdnqC6G85jDbukEek7YfirPCySI33L17G3du38CNkyG4lDEHp1IXIstNFIci&#10;mN5zDo6hcIL4GvLo/m1k+y7GmSR+HAuVRUWoNOrTVXHn2gm4m2jh9PEKOt+1lnPDhvFdv3EV2903&#10;QtqJiJi7KCTcBSHpIQ5xNyJyHmIQ9yBi5ilIvlPxApBxp/IJYBGJl/Dgh6yrMFbrzIel2hzoKS+E&#10;PPks7kLE040fkm4CZEt9JkLoQYSPxIl7kM8kTpwIGLMl9dD5hCDtQgTVcLgg9hDX/tqFc/TnjscP&#10;4Edc9RtXLuHEQXVUR8iiJlwex2MlUBUpgrx4ezofB8dQOEF8DaEmcSg4GICD3ktQHyeKqmB51EZL&#10;oLkuGAn+Nnjy6AERwi7khVsg0X0f/YoOxYULZ7HBbiUknYjw+RCBClgIcV9irQUQAfMjW39qS+Kp&#10;4D+QRm35IU220u4Loaf6I/J9+JDtIwYL09mQ9CJ5AkkefyKAVD0BVD3E+gskWz/ynd6S+ug8RAwD&#10;+CFBttLupA2GC1ExRBAvna6Ht85SnDlWSI9IKcyIo+dhvJi/FRXBi+he9PpYAQQ57UJ72y22FAfH&#10;IJwgvoY8bL+NihxvZHjKINtbDiXB0igLX4JUVxkcDLfDydpiHE3RxiFvEcRYyyAvMYgu19HxBNph&#10;Gox1FkSst1Di5kbwQyyUBGpLhciFz22pPOJhJIQKYYXzPHgTV9lJXwyr7GeTOCJ04STvQB30lsSF&#10;kTgST29JoPNQdVBpwQuJ5UmsSUMBnoXYTdz97AhzZLmKIN9bFo0VqbA12YUgM3kUBsihKmoRsrxW&#10;IMd7MeIdFVFTGEeX4+AYCieIrxnUWOSsIDMU+IvhTPIClIbJErGQQF6QLMIPLIOF9hJEO1ICIoGT&#10;iURwwiWQEhmI/v6nuH2nFSo+O4jLLACpAGLFhQlAmBK8qIUQIUE0kg+i0dSWBLKl42IWkjyCzJZY&#10;ZxJe8+CoLQarneJYbj6XLkPlE4ok4holADESqDgxuh4+iLPbge9iUQsgFryAuNMLaZe5oqaMtK0f&#10;IX7uCLVajpNJfDidIobSYCk471uDIJPlKAuUQ02kOKpDF6EmVhgp9uKItdqIW9cusWeFg4OBE8TX&#10;jNu3biDQfg+OhAqjJlwch3yXI8tjOfIC5BF8YDVc9VVQGbwYxyMkcTRyEYqDxKC4fjFs3bxw5fpV&#10;KLtuY54h+rGCSIRKKH4BhOPnk8DHbueTOOozCQnzIefEh9V687DEcg42aczBzar1yPcTg4aFAGQP&#10;zMYq/T9I2nyIRM4jZeZBlJQTiicCym4FyVaQ+h5LRJEniMSVNuQnFuIRxMdFYfEGZdgbrUFDtDAq&#10;wxfhdKIkktxXIstnGW0xlgfLoDxkMWpihIhVLI44J0XcusEMO+TgGIATxNeQW9cuIt1tNU4kSKAq&#10;QoYIoCxK/OXp9/cS7DeiNkYS1RESxI2WhaO1BpYo7oK5nQvuP3yEvcG7IEEEUTpQlAiiIMTiiCAm&#10;EKEi1qZw0gKIpCyAEBWS+CEZuQAKZr/Dz3o+ESBBuO6TgerGhUi2l4C/kRS0dwjB21YBCS6yJF0c&#10;yibzIRlA6iP1CCQTASRbfrId+C5K9kVZiuIhJFCdN4aCRBDLkF1aDSVNPSioayHNcwuqwuRRFyeK&#10;gtAVyPOVxrFYETQli+FkjDjOpYoj338x0vwN0PGYm/WGYzicIL5m9HZ3oSrTHxUhgsS1FEADcSXL&#10;Apei0GsxsaIWI8ZFAaXUqJWwxbD0csH2A0HYqrAVN1tv4sqVZmxxWAMp2kIUglg4P4SiiBWYuACC&#10;RBAFUogll0pELJVYdin8WOUtgFSvX1CTK4uyrD2I91wHx31yyAjZgHj7FXAwkUOM51aUphviZK4u&#10;0t0XQFllDl3PQrq++WS7kN4KElEUiiUuORFZsaAFkPRgniFSLnP7ky6kHCrBlj37YeSTAn/7dSiJ&#10;kMbxQy4oj1dGFbEKC/1XoIpYiXXE8q2N4UdJ6A48aLvNnhUODgZOEF8zztdXwVNHiris4jiZsQD1&#10;iSIoCpRHrvdqHM93QH1ZBvy8TKG5Vxu74+qxzdIbazV2oa6+ji5vEKkLSScByASK0RaiOHFlhRKJ&#10;5ZZGLLrUhRAhW8FkAQgQUVTwEiQW26+4VCaHE2XGSPFeizDndYh1X4uQ/cvgZLAKCa6rUJe3F9Up&#10;W5BqPxe7lYQgROqhLEOqPkoQqS39neyLZyF6CRBBZHqZ60/UYYe6Ljbv3ItdSfXYaB8Cc+1NiPDe&#10;j3u3zhNR3InckKU4FimNk2n8qI4WQry1OBK9zHHp0ln6uDg4KDhBfM2gOlWqDiXDzXAZDsdsQ16I&#10;Eo4kG6O78zEunsjHQZ+F2KashP1WDlirb4tNhoHYuC8cS7bvwomTjdjitBrSTsKQ8h9iIcYTC5Fy&#10;a4kIChJ3eSGx6ESJSC7zEkLs/j9wJOw7VCd8jiQvMUS6KyHcaSUCzZfDw3w1khzFUBP1O6pCZyHS&#10;dB627fyDroe2EFNZC5Fsn7cQhSBuJID4tDjEJSZh6YYdWKGghQ373KDtX4TtHskw2y2NI4lb8eBe&#10;C/r7e1GaqIUELwWEWErA18UIDVXF/2gdGY7/XjhBfA1pvXUb0svWwcXJln4Fp+PxfaRGhyHaXg5N&#10;xOV12LcNJ44fx9o9tlhuGAYJRUu4hMaj/f597PLToDtVpP1F6E4V0VgiVET8RIgVRz07FCYWIrUV&#10;JKImRQRTadd8BOjPR4rlPOImL0NR/F4kua9BnONyRLltQhRxnRON5yHZeA7UNOdCPGgeLar0s0NK&#10;XNkt/UwxjohhFLESg6lniEynSl5JNgorG7FskxqWKZpgqZY3QqKTUV1bCy8jUeIu8yHOW4U+7of3&#10;7yA0KhKLVi6Hsbk5HcfBMRROEF9DKEHkW7IVa3doorGJefXE3coItuqiSHFaiGindTjf1IjC4gIU&#10;lh1FcUUdmq9eQ1vbPah6qtAus3QAI4giMUQQqV5mYtFRzw+FUoiApfFBKJmPiCQfxL3nwkaDD1GG&#10;UigKW4PiyE3w0eZDop0QUn234XDUWkSZicFvjxjkPPlpd5t+DknqEST1UIJIbQcEkdfLTAmiET9C&#10;o/3o9isY+0NWzQ0HAjLRTNxgWxMtOKmJIc1VEO5Gy+k89x8+RkjCIcyXVYKJiSkdx8ExFE4QX0Pu&#10;3L4NwaXb8f06eyzd7Y+TZ68iItAHapuEYaq+EEmxgbje3IDDkSI4kWPAlgKuXmvBNuf1jMvsy7rM&#10;0USoEikhpKw4plNFMHk+cXOJMCbPoztEFC2EkWC+DIciDJEQbIIUbyXE262Cr+EihOnLw19jETRW&#10;80Esko9Yhkw9tMtM6qFdZrId6jKLEpdZ3EOQCOJClNcNjlS5fKoK6S5CqD+4D51dnXBx0IPhTn5E&#10;BzvT6Rv0vDBP0QNfyxsgOyePjuPgGAoniK8h1HNEz/Bk/LDeHpK7w7HFKBTFdc3wdt6DeH913LxY&#10;ipr4FTgVz48zuaq4eYHpeOjr64V+5B7mPUR/plOF99oNEUC6U4UKtNtMvmfwg48I5U53IQTtX4CC&#10;WHMUxLsg1U0BMZZy8NotAattAti9bC62rp5HW5uUZUh3qlDlST10pwrZPt+pQr12w4/gcC+6bRTl&#10;2R6oixfC5RRxXK8PQO2ReDiayiI9Lw/+yRVYrB0FPkVPyO5yxYXzzJhnDo6hcIL4mtHV8Rh5Uc44&#10;lOSHtbusIa4VgjWWB7HTrxpb3DNQefYSzh1SRmOMJA4HL0Zd3ApcPcP0MDdfuYTNdusg5UjEyFcQ&#10;omFEvKKIe0ysN+q5H/3aDb2lLEQBYtlR1uI8CBPLT8ZrAWTt52Op1QIsMePDMvO5WGKzAIud5mOR&#10;1zxIEjdYmIgePylPvcJDWYhUXZQLvTCZWKKUhRg/FyKUy0xbiPy0y5xdlE63jaK5qRg1saKoi5RE&#10;Q4ogqkoisdQhHgoeR6BgXwLZPfGQ0QpAZnIIUr3N0PnkEVuSg4OBE8TXjAuNRxFkvBhpDmKIc1oD&#10;LWMrrDFOhJpPJSSiz0AqthExiS4ojadeU5FETaYlW5KyEPugH7EHUk78kHUTxWbHVdAN0cBm3zWQ&#10;ihGHGBE02kJMEMBaVzkoe2/Hav8VpE5hiBBREyPutDix4JY6ymKVnTwk/cQgkiQEASJ2wkn8WOkr&#10;DxXvzdjqvBHiPmLETeYHfyL1ao8INoasgWWqCXSD1bHeUQ5SbmKQ1BeBqbkO2zrgyvlylIRK40io&#10;LOIj9WCRUozfws9CIagWm61SsWmfLzytVXHQUwqJ1tK40FDMluTgYOAE8TXjalMlDvmLojGBH40p&#10;IsjwWwkTew9st44lIpMNmcSLME2+ADXfDETYLsOZ+kHRaGm5Aj3zXVAx3ARHd1vUVFfjwaMHuHHj&#10;Gnzj3KDhooitxILUslBHZHQkCgsLcPb0KWQWp8EkUh+aPuowcdwHZwdbeLi4wN3bEXt99sA4Qg9B&#10;6d44WneUlClCcGAgrGzMoW65HRpuO2AXaItTZ06hu/MJzjWdwaGcHOy10oWa1g7ERYazrSPWb1cn&#10;wrz2weKAHtQiTsEk5wJmepdjrX0CtlokIdJzK+piRXAikR/HwoWQ7LGZLcnBwcAJ4mvG7WtnUBix&#10;FheT56IhWgxNxKILdNqMbWYhkHE/AimfYpgmnsZyj0rou8eh5kgirjdGofthC93L7O3tAQcHKwQF&#10;BcDX1wMpKTFISI5FZmY6wsOCYWV9ALY2B2BqagQ3N0dER4fh4oWzqD95HCmpyQgLC8QeLU0SNODh&#10;4Yzs7BTUHT+Kx8R9TUqKg6enM4yN98KUBG9PF8REReLw4XwcPJiE0tJCxMaGw8/bHSFB/rAwN0JZ&#10;aRF9XK2XqnC7pRj7XX0gqhsKlfAT2JtwDDO9KmEYWwcFbVMcjRHC8RhBnCJW6rksYklmetJlOTgG&#10;4ATxNeRcfRFqIyRRHiCH2ihJpHtIIMTPGbo+8dgUkgfzhDNYZl+AzzZ6QkVXDY2xorhSF4sHD+7D&#10;0dEahobatNglJEShpCSfhEJERITAyckG+/buhf5ebTiRfP7+PsjJSUdFZQkRtFT4B3jD3t6KlNch&#10;oqdHhNWS5PFEamoSysqLiDhmIiDAB5aWprQgmpkZkjptiYj6ITc3HZWknqSkeISGBuLAAVMiqioI&#10;8Xejj6kwdD0q40TwyRob8OlEQS30OA4kHcVShwjUnL6AvBRXVIRJoixgEWpCJHAiZT3utbbQZTk4&#10;BuAE8TXi0tk6eo2U9DB7JDqvoJfnPBwqgZIYadxsPoEIe3W468phv7UTVljG4+dVelistAc1hQFo&#10;vcq8rxgdHUrE0A4uLnZIToxGy7VmFBUfIoIYgPj4MDjY28HEYB+x/uyJCKYQCzIexUfycbG5Cfm5&#10;B4mgWsHISB8H9pvAxsYSqekpOHO2ERcvNpHy0cjKSiNWqCsM9u2Bm6sdEuOjEBMTSlzpXDx50o6G&#10;hmPw8/MmlqQjDPfporqinG7Xufo8nK1NxFfL90JQ1RFqB3zhaUFcarvNuHvjApprYlASKoWyUDEU&#10;Bcrh5vlDdG87FTg4BuAE8TWhq+MJ4jz0EL1fBjmey3AkxQxZfktwPE4MF2ui0HK2AunOIkhzlEaM&#10;kzo8fAMhtkoBWjbMi88D+Pl5Yt++3cRys0NUXBQKSg6hqCgHYSFBxPqzoK1DSqhsbQ+QvG5E4JJw&#10;pKwYaWkJ8CdlXeytsU9fh9RBWYg28PFxJZZmDMoqi5CZnUYsRneYE8vQ2FiXWIj7SD3WtNgeys9C&#10;0eECxCdGISwoEJZmJtDUVCYW5eBrNxnp6RCQ34xN6oY4nBeFFBd5FHqLouqgLVovN+BotBwqoqSR&#10;5L4CSS5LEWUmBbddkmioKmVr4Hjd4QTxNeLs8VIcjRRBQ5IATqYuRJ6vOCw0F8Nn/xYcT1uD0/FC&#10;qI8RQ0nQKpxtrIS25g6YaW1EQ0U+Xf7SpYvEutOhhcrZ2Za25o7VVKPueDVCQ/xpy5FyhfV09xAL&#10;0Qnh4f4oKc1DYVEeCgqyEB4WAGsr4g6bGMDSwhAOdla0oGVlZRC3OxcFRdkIjwohlqMFTE31YWas&#10;TyxRRyKkHiguKkRNfRVxq1MRHx0Oc1MD7CKCmJ6aTLet49EDNNWUYM92ORytKEV1pi2qoqTozqOz&#10;WcuQ4aMBKy05eJguQWPyQrpjhZrxpyjaEG13Wuk6ODg4QXzNuHZ4A5rShXEsXAy1URKoDBeBl+ka&#10;lBJ3siZCnF5wquHgTrS21CPTdwcC9kmiuoARna6uLiJ6DtDX30OEyh7RMRHIys4k1lsmQonY2dpa&#10;Qk9PC3v1dGBlZQZ3dydiGSahsvIIUpPj4OfrBmdHYiHq7sbevbuIe21JXF9XuqPkSGkRDmalE8vU&#10;DcYmejA00IGJ0T44EosyLCwImQfTUVicS9znCCK+vrDYbwgtDSKIyQl025qb6uCnL4UUOxmcP56H&#10;xkNGqAqRwJEQWTQkiMDTdDWqsm1QEyuOo1GSqI0XxvlsKdQXuKNnyEJaHK83nCC+ZtxpvYaSSDXU&#10;BUujIkiWWIqCCLOWRYKrPCpDF+NwkBRi3dVQGb8MdbGiKPQXQ0WGB132+vVrsNxvQqy3ffQzxPT0&#10;eNQQ67CsvBDBtIVoDxMTfRgYaMHN2QExkRHIz85CcXE+cg8RCzE8CLbWB+g85uaGREApC9GdftZY&#10;XFqInKyDiCPi6OB0AIZG2jAzNYSrqyOCg7xRWJKHc02nUFSYi8iIENpl1lJTgo8n06lSkeOPQi8Z&#10;Yv0J4EyiCMoP2iPNYzn9vLA6TgJ2BqtxjIhgRYgMEUppVIdL4eblKrosB8cAnCC+ZlDTXdWVJ8PW&#10;fA3yA5agMloEKa5LEG6/EgX+S5DjswjFIetRHbkEddFCKIsQxpVzlWxpwM3HAWq7t8PQdS+sUsyh&#10;H6cD6zwrWEdZMe8okjS1/SrQCNoJxYBNsMkxQ1hRCLyCnWBpZwgDDx1s9dyMtW6rYRC8F6ZuBnAN&#10;tEdYVhC8C1ygHqqMDc6roO62Axr7lWFwQBt2wRZwz3WBXpwW1AN20u806lloQkVjCyqrmE6VttsX&#10;cfawJRrjRHEkWBKVERtw+5QfMn3WINdPAj6ma1FF0uqIFexhuRaRwXbc1F8cz8EJ4mvI9Vv38PNS&#10;TWjt1UKY23oEmCyDve4KxLpp4ur5StTHy6M0UJaIigQOpxqjq7ODLQkYhe3DogPikPIQgUioIIRj&#10;+SGQPA9CcQshHikKyTAhiEYL0GOY+dOooXfzIZQgCMkoUUhHikE4jhrSNx8LqBlsEvkhGikIcSLK&#10;ImRLjUxZSA3Xo+Y/TJwHgRh+CJP6qEWqBBIX8qb/Eg/ig7SjECQNRODkZcu2jOo4uk8sWnlUhUmj&#10;NkoKp3N34VRtEYJtlOGivwIRjmvh7qCI39fqw843ni3FwTEIJ4ivIbfutGPWajPwbXXDtt0HoK1r&#10;Ctu9yghy1seZ6kAcjRKhh78V+S5BRoAK7lw7RZe71HwRGx3WQtyJiJj3QoiFLsDCyPkQTpwP/qR5&#10;RMQWYmHSQvAlzyHbeVhAhHJBMjWDzRwI0FN4EXEkcQvJduhMNtTUYdQMN9TYZ2oM88LkufR4Zqos&#10;lWchVSaJj53tZiFEqbWa3YgwGgujsPIQ3baWC6eQEnQA8Q6rUBhA3OJICVyt88bJ6nwkBDljr742&#10;lHabQ0bpAD5eaolrt+/Tr9wMXYifg4MTxNeMyyeqcOVMLSpPnMdyVUO4a8nCyswAu6wCYW2iiVQH&#10;ceT7yaM8QgqZHqvREC+C6ug1bGnAIHovxB0EIOEjQE/uIBC7EEJJRBCJVUdN+UVZhPT6KkTMhFKp&#10;7QJ69hoBYvkJ0ZM+MHmoLS2IQ7bUDDdU4MXREzuw3+nJHYggUkubBi2EpIcApEyF4RXgQrerKMEX&#10;vntFkeywFFk+S5HnK4dkO0m4662Glpkb9IxdYLVzCYxV1uCPtbq4de8eGomYlmdH0+U5OCg4QXyN&#10;uHyuHmkOS1DgJ4OT6bLI8pZHhps0iv0lEee2BdoB2eAPqoatsyEi7TagOoxYWsT9LIxSpMvTFqLN&#10;emIhEnfVT4BeQF4wiri19BICxMJLYaw8asp/arouyvWl5jcUJEJIz2JDpQ/Jw4gdtaWm/SKWJOVm&#10;0+H5JQRoQYydz1iIQfyQcBeChLEAwhPC6LaVFyQhzWkJcZXF6GeIjlbq2OSThK3B1XCzN0OkmTSC&#10;DSQQZbUUOYEyyA9YihhTGRwMNkdPdxddBwcHJ4ivGSVhS1EfL4yTSQI4kyyEo8S1PJ4gguNJ/LAJ&#10;9sVPQU2wzD2J6ORwZIcqoChsCy6fOkKXffLkMXYH7qItRDFffoiEE7GKWUBPEEu5vrSY0VvKTWbE&#10;j57wlRJEajssD7M8wNAtJaJ0GCGNFsQ4au1mxkKUcGcsxOTsJLpt11suofygKw76bUB8mAlCio5C&#10;Nv4SNvqVI8ZjEw66SyPdQ4a2eE8mCKMmeiEynSRQlOSEvt4eug4ODk4QXzNyg7YS8RNBbSQ136EM&#10;6uIlkOO1DHUxEvBx2wdZl2jYFV+G16FmYmGVwTk0Hv39TG/s7dutUHZVoC1EKX9BiIUS6zBWgFlC&#10;gAgWtY4KPYfhwJT/1Jaa6JXEUy6zMJU2JA8ldtSWcZOZPHQgn6m4YXmo+qhniOyaKtQiUxImArD3&#10;tKDbRtH+6AlWW8dDO+YMwquvYYlfEdbsc0JeqBzKyPGWBMuijli91LrTZ1MEke64BGW5cWxpDg5O&#10;EF9LihPN6ZewayMXozKcCCP5XBS0DEme6yHmlAang0fhnnsay72qIaAdCtfgVLYkYBCxj1iIwhD1&#10;IRZixEIsjGbWZaY6URbSnSCUm0uFgc/UlkqjrL2heRixG76l8lBhhDTaZZ5HW4gigQsh7kYsRDMh&#10;lB9nrNeW1jY4JldCzLYU6qFH4ZNbB1GXLBjb6KE0QAqH/JaiNHAJDvvJE+tQBjWpm1GYwz0/5BgO&#10;J4ivIfduXUKWz3KUh8vTFmKBrySKQ5fB33I5dMyN4Zp/Eu5557DCsQC/a0Xh120uuHz9Dl3WIHIv&#10;xKlXXmgLkbLaqM4OarZraj0VYs0RN1kwjXKPSRy1pSxDnoU4PA9j/VHPDJmOE8qapAP5zFiIQ/KQ&#10;rTDbqcJYiIKQNBaAjfsBul2LdL3x6RZXSFnnQD2gDLFHr8AjqxTupuuQ6bIWhQFLURkmR0RxKbI9&#10;VqAk0YYux8ExFE4QXzMq02zRdEgd5WHUAvVLUBIgj1SnpYiyXAYfQyKSWeFoudOOsLQSLHMrxx8q&#10;nvhgpRUCEnLR3HwRm63XE0EUhrivAETDiXARi004YT4EkqjeZSJ0VGCfGfI/u6WfHTLPF6k4SuyY&#10;LZVn0EIc+MzLQ8oJUgtZxTLPECkLUcKdH5LmosgqzqSPa66SEz5Z7wQpiwwYxTag5VYbnjxqR7a/&#10;AuJtVyLTdymKiSgWBFAzakuiMGgliuIs0Pn4Pl2eg4OCE8TXjGwigDXxAqiLEkdVuBROJwnhcKQk&#10;/Iw2wl53C25cPk3nu9v+ACutojB/ly8+W2YO/3hGeAZcZnE/dk2VaAEIxxDBip9HPzcUJOJIrbw3&#10;sAIf89oNYyFSQklZfy/92s3AlqqXskQH3kNkX7uRNhWGX7g33a6Fyg74dbUu1jolwsDOAbdbW9Fy&#10;sRF5YfuQ7LsXh7xWoDZMAvWRojiVJoCj0UKIMRdDZWYAXZ6Dg4ITxNeM0kQTZLiKI99nFQ56LkK2&#10;71Y0lvsh/2As0iPcUJkbhcriLJw4HIbTaXPh47wCfEsVEBKbRpc3JC6zJP3ajRDEQwUgHksCNUqF&#10;iJZoInFnk5hALV5PrbFCbam0ge/CiXz0qnwC1Ip6JE6Y5BVJIHmofNR2yGcxshWJZeoViiFx5LN4&#10;JD/EQ/gh7UV1qvBjy05mzWXZ7bqQ3rADDXGCqE/hR0mGE2pLE5EXog5nyz3IywhHuv9u5ASqINNP&#10;GmmecsgKMkBhOvPaDgcHBSeIrxmdnR3EcmpCZVEu7t66hva7t+n4Ew11iApyws0r5+C0Sx4hJoK4&#10;lDkX+y2WQ3LVRpQUFdL5DCL0IUEsRElqGVDiuooQURSNpgRrPrEUicDF8NFbegF7akunLaCXDxWh&#10;81DWJAnEkhQlQkrlZdKI8JEtHYbEibNbasge9ZqPeDAJAcRCpF67MROEXwQz8cRWhfWYu0ELiTbC&#10;KCLWa4a7MI6lEcGLNkFlGTPf4f32dtxvu0dPcHHv9jV0PHmChw8e0GkcHBScIL7G9HTcRX9vB7qf&#10;3MLtW9fh62aNkvQA2OySQ5KDIKqCJLBvz3Ls0dVlSxBBDCWCaCMIKU9ioflSAkUsxRAijiHEUqTW&#10;S+ZtGUuOCVScAMTCSYgQJFYfP4QTiEhGkHzku3golZ8Eajv087AtqSeY5PUjdfkQd9mZ7N9QGHtN&#10;Neh2Ha+rwR5bH1huF4CrtgjcjfgRYbsIznsloKuthtsXs3H2WCKaa+NwrYUZisjB8SycIL6m3L5S&#10;g6MxsjhfbIzj8QtRf8gUWttlYaMlClcjYezXEoDBTlnsMTRB6y3GiqQw8NWG+H4+SBBBknQjwuRF&#10;rEVKoIgLK+lDhNKbCYNxTB56qB9xs6nnf8JEBIWj+CBOPlPWnoQvP51PwpcJzGd+uh5xv4XMls5D&#10;6vUiaWS/4nYCULDfjOs3r7EtA8orKmFmaQGtnfKw0BKDz35x7FEQQXGCNpoOCqIuXgpNGdI4dywE&#10;zadL2FIcHINwgvgacr8lnwiDALEApVEeuAjHwqVREyWDeFtZ+OqvRridJIxUF8Pa2hR15QXwNtiI&#10;Q+H7UZUbjbqKbOw0U4K4vggkLInbakO2RJwkiKsqaSsMMRKkSKAES4rESdgJDeZxInlcibgFEGuP&#10;cnvdiNgRS1Tcnh8StqKQsBak80nakLx2RBCJJSpuTdVD4g8QQbQieSxJnRakHjVRhEY441C8GVJc&#10;ViDYfDn8DDciOTUNe7Yvhq6CBLz1liLRcTEq4sRRGy2FI37LUBoqizPpfGQrgqMFEewZ4eBg4ATx&#10;NaMo1oyI32KcTBJEbaQEjkZI4VisBErDFyPdRQ5pnvLwNZGFrZYk/K024ERZDvy1pZFoLY6K2I3I&#10;8luJ8qKDMHDWg4bbTmh6qUPTg2w9qa0aNDzVyGcSeHGqdJ5dHipYbSlLxIwInRcROGLxrfdehTVW&#10;K0geFVIXyUfqU6PqpLbuO0mcOtmqQN1VFepOKtB0JvU6qkLfVR/1jeW4ciIeDQmiROz4cdBFAnHW&#10;q3GkOAsRB1bggIY0IqyW46CHPIqD5HAsShIVIXKojxXH6VRhFPmKIHCfNBrKctkzw8HBCeJrR6yT&#10;MlKd5XEhcw6ORi9CZaQ0LYhVkbKoJpbU8RR+5HsIw89UFon+9rh4ohSp9uI4FimKE4mCaEwRx5ls&#10;RXR3tLE1MgxMkNDb8/xECf19fdTMtDhx+jgKq/Kx1FmaWIZCiM2PxblL59hcL+bZyRd6up6gJkUD&#10;x+KJdUuEroaE+oQFOHnYF03Hq+CuvwFRVtI47C+EmjgxHIuRxvFoMRwJlUFNjAQqIiSQRtrgb7kV&#10;1y41sbVycHCC+Npx89oVZKdG4kxVNCoynHEiSQR1sYKoDpHBcWItVkcugs9+OcQHuyDUwxJ+Lubw&#10;MVmKumgqnyRK/MjnWBGUxmqj4XAiWi4zgnYoyg5njoShJGYPrtRF4c71s3R8Z1cP/MNzEJ5chOs3&#10;b9Fxm0xXY70187oMRXblaQTknkJUbjWutzLPKx+1X8PZoxFoLI5AnKMm7t5k1lCur8omrm408oMW&#10;oSxcBqUBy3A8RhIFgYthprsSrjbGiAryRGSgLb2yXlMaPxoTiBiGyKKRCH99vDQyQs1ReigGF8+f&#10;R9PpRrpeDg4KThBfU9puX0NR8EacIBZhY7wY6sIlkemxHC7GK4hINKC2+giunTsEK53l2LVFGlne&#10;K1AQII8jYYtRGrIYSV4boLXHEFY+0Qjw80WmnzIO+YjheBIfmjIk8aTtLE6cvQDHxGNYs/8gpFU9&#10;4BeXi5aWqyiuKkBQArO8aVjKIQjusMQ8wwxI2h/BDs9UPHpwhVihK3AsWhCHiHsdbCyNZOJWO4Qk&#10;YYmyGfYY7sFhIoSUdVsSIIfS4EVwNlgCI005VOfa4vSxHNy4dhUFuRmId9mGw36yqAyQJKIuTMRc&#10;AtdPBNH75uB4Fk4QX1NOVuUg2VoSR2OIWxkjiuLwHdihuQ1z1uoi3l8duW6yOBIphzz/RQgyX4GD&#10;5Ht1pDhqw2RQHSqB/RY6+G2NA/buU0G8+xLkeMriVMZc4o4SVzV0BWLyMqCbUgWNoCooOeVhrUk0&#10;pLfuhfZ+F7TevomzF84gq6gK4tuNIbHLAVKOxZD0PAJpvzIo5Z5AYMhe4sZLoy5GADneEjjkK4eU&#10;gNWYv9UQv22xRkkoNY0Z9RK2GHK8ZBBqtRTJzitwJFieuMryiHdUwdoNShBaTS2TsAuHo7RwNlkU&#10;ZzP4UZuyCZ1PuCF7HM/DCeJryoUzjfAz3YAI29Woy7JBbooH5Leq4bstdlCzD0JYiBWiQnQRFKCC&#10;IBMijM7iOJkshMZoKeR5r8UmJVXMWqKDAJsVqIyQRF6ADFLcJIjrKg0Ll/3wr22FaXIFthzwgaZn&#10;KTbvMsfSDduJIDogJ+8QYnLLoKhvApmt2pDbsBUyLkUQdU6C9H4vqBe0wCW7EhHem1AYJIQo26U4&#10;4rsUFcQ6lVFQxs/L9pD9rqbXTzmbNg95XuIIMZKG//4NSIoyRGTMAexzC4H0Lh/8scEQcRFeON1Y&#10;j3TfzQh1WoPCRGv09nSyZ4KDYxBOEDlwq8EHDbF8cLdbi282WmORYzm0o85gS+pFSNtGwXmnKKKt&#10;hBDnvhZ7jG0gt9MRJua6CHHagiOBS1AeJk2ESRBHUvRha6WGxS4lWJ7ZDKuyZhgWncdWr1Qo28Vj&#10;taYZpLcbQMI0GWuMQrB6fyzklbUhZRkBUZ8CLIk6DPPDF3Gg/BqWZl6DskMQ0oP3oTKciHbEIpRH&#10;LEZhGLFYXTZj7S4DLNV2go2NPpIcZeCtKwlbzRUwjKiCZWEz1gadBP+eMOzcq4bqGHE0JCykX0Dn&#10;4PgzOEF8zenr7cKlI+ZojBVGbYwIdIyVsMEtC3ujjmJDQC4RxFBYWNrA18MNts6eMNpvCT/rNcj1&#10;WYkK6v3FUBkcDV2E2jhJ1JfGIyY2BkbB+ZCMOI0dh67A9mAFdoVmQyv+FLaZeGGT2i7oR9ZCxz8D&#10;WqHlWKa4G6LBR7As4RQ0PEnZwy2QT2/G9rCj8A5JwJPHj1ASuZkIthjq4kVwLFYUh/zkkeW/DHa2&#10;e2AcfBBWzl5QMbCClp0bdNyiYJVVA5WgYqhaEms0ZDHdGXQmjR+3mrl1mDn+HE4QX3Me3zuLqtDF&#10;OB5GBC1eHEmuEjgUuRrpIbuQEKVJ3E915OUeRGvrXdy62YKThWZoSCTWIBGl6ihJ2mU9k7IQR6NE&#10;caY6ka6zq6cXVgl1kAo/gc2xFdBy8oOS/0FstY/BqrWbsc4kGVuNvbHBJBayKlrYFncYyhbOWO4W&#10;B/Hki9jpXoCAWGZ2HYr6g2vQEC9ERHcBsj1EkWgvj8Y4IVw8sgu93V241XoLWdmZOGC6AUWxCkgP&#10;34nC6A04TAS7NHoJzqctxJkkPjSfYlbo4+B4EZwgvua0XsxBWaAQKqJ34kZTEo5XpKEpQxjnUvlx&#10;OkUAV8v34WbT4Lt6F4q0cTpZiIiiKLJ8lqA6QgzloUJoLPbE7esX6Dz32+9hy7bNkNvriMV+Rdjh&#10;EQo93yjElRyDreMB7CLid8DBHWmHanHwUAFcsquwxisRK1wzoGifjPUbt+LevXt0XRRnjhegOEwR&#10;GY6iCDWXQYbnMpxK5EOOuzgRuUGrL8jTChfShdGYIopTpO3ZwTK413oSGSGKCLOSQIo/M5ksB8eL&#10;4ASRA8drKtDZ8YT9BpRHyaM8XARpntLIirNiYxnKYvWR6y2BIzGqOHIwFCFGi+GktxxNjTVsDmLR&#10;VRZgyypBrFq9BCtVNLBKXQ/FVcfoNGotZGqNFmo7QFLRYSxWVMHKrcowMTPH2uX8cDRVQllJPpsD&#10;qChKh6fuEiT52aIgwQqpDjIIMBTF+YZBQXzysA1BFpIoDRJBgS8RxcPM6zXU/vr7+/CUXRuGg+NF&#10;cILI8RyXTxYjxHIdDuclo71teEdEdmIYKovT0HarBV0dj9HW2oJb16+gq7ODzQHUFoUjN3oX0mMD&#10;cO3aVVxtaUEfNVrlBVBpLSTPlZYrePToEapKYnA03xU3r19lc1Ci1oc7xGW/33aXhNtk/1dw9+Zl&#10;dA/ZLzUipvXaZSQFHUBu6H50Pm5nUzg4Xg5OEDlG5Hoz4/5ycLxOcILIwcHBwcIJIgcHBwcLJ4gc&#10;HBwcLJwgcnBwcLBwgsjBwcHBwgkiBwcHBwsniBwcHBwsnCBycHBwsHCCyMHBwcHCCSIHBwcHCyeI&#10;HBwcHCycIHJwcHCwcILIwcHBwcIJIgcHBwcLJ4gcHBwcLJwgcnBwcLBwgsjBwcHBwgkiBwcHBwsn&#10;iK+IztYzcLLQg6qyEhQUFOig6xKHjt6RFjZ6irxgM14+RaWd2LPPDMXFudDV3gUVxR28NOWdatA0&#10;88PJhkJY6GlAWXE7m7Ydyipq2GfrjUs37iDW0xjqqirYwZbbvkMRalr6SKk+hVjHvVDbqcyrc/sO&#10;JahraiIu7zBcD+yFqooStrNpikoq0NC3QWnDcXiZaGKnsiKvHNXO3XuNUNU8uCAVRU9XB26eKcQe&#10;RSVoaGhAk9Stqa6KjNobeNR+G/mHD+NRVzuyXS2hMJCHBBUlpu7t27dDVZ2UIeXUSFsUFPajseU8&#10;/JzM6HZv387uX3knNKi6qaChBkWq3C4rXHgMdN+7BE8b/RHzq+2k6jRF9dXb6B7hevR2d+D2+VLo&#10;UOdlSPtTqlvw6P49FB0uQXtHOw55WUOBl4e0nz03w9pP78sMddevIN3HFupqKrz27KDOrYYmCaTt&#10;5LuavgVqL93Dc0162o+Oh22IdtZhrj/dHjVo7LNADcnf0ze4QBfHq4UTxFdKN0qct2PC6FHUiSXh&#10;c6RSv9ZnuVsH6d9nYAKdZxRk9RIwKDEP4aOwkC3/DvSjq9l4oO/JbZismonRVNr496AbUo2hSzed&#10;zffC91OYOr8U2IqTt3vYFOBMhgWmsPubIaiLu2w8kTMc8dyJSWOptPFYtCcQT4ZUmmSxnNdOyV2R&#10;GH40vTh/OB1r+b/AxCk/Q8UznghfL5N05xSM1Nfj46mj8Nni3bj7+DqcVophsWEYHnaSPEQgzTfN&#10;oet9670ZyDjHFDtzyBu/TJ+DvOvUAlH9OJtuhWlvjSH5xkFGMxCP2OrxpAUuu7fgh2/4UcFbsbQf&#10;5w7a4P1JTH5pjQA8JPnPFQVg3jdTSdzbkFO2wzXeulR9uFCeic3C32DCxO+h4h6DtifsObvbBDNS&#10;/6dvj8KnUqq48eAGPNaLQ0Y/iMnT8xi2CvPp9k+Y8h5S2JVaL5QE4bePf0f6xTv093vVIfhs2gQ6&#10;36w1+rhNLnRPx2VYrxXF5AmjMGb8WzCOqEUXTxQ7UeBvjB9nTMYXs6QQXdHMRN87B8Od8nhv7Hgs&#10;1Q3E1QddTDzHK4VcJ3KlOF4ZZxJ1ISg4H2+S00qdWnm9GDwYtuBcH+pCLbFdfSM+ZvOs8ypj0xjS&#10;9kvQ8aNGfQ23gjNsLCOIlmtmYgyVNmU67HIusikMN2sT8cenTJ2zFunjyhBD7sbRYHzK7u+LLc5s&#10;LMPZVCO8/SaVNhlbrbKIrA+ScmAFJrHlljsXsrEUXaiNt8O3U9/ChKlfwpII94BWDdDf04F8f2X8&#10;xgpisIEPLnezv/wXCOLT/i5k27mhvJVZMe9eVTA+ens8yTcoiP29vWi9eRM9PXcQqq07RBApAQrF&#10;9HeY/AOCiKfdyLTZgsnkj+qNCe/BIKaeXIUunEhzwXek/eOnfAqT0LIR2t+J0nAN/MYKYqiBJy4N&#10;tP8Fgvj0aQ/yXDxQeoURRFzMxdfTKTEeFESK3nvHseKnD5jyn0ih7Np9cuw9yPFSxceTx2DcxC8R&#10;dqwV/UOMwY7Wemxd8AVGjZkA/i0H0ML7d+B4VZDrQa4IxyuDEsQDnt74Yzr1oxyFKT/KovRCG5tK&#10;fkcPrsHMxBYHQ/dhBkmn8rycIPbidLorvnz/TbxBpf3HBfEpHp7MwcIf32cEmIShgtjamAnJb5kf&#10;+uzlFrjWOfIyo133L8HigAPuPSZu9c3B8/AiQaR4cucOETLmxz6SID65dxHRQenElgIuFSbi+H06&#10;K82IgkjkrzpUG+8Si2zUqIlYb5yGljOHIPvj2/T+f1tshCsdI7e/58k1WFna4OaDJ6T9Q5T3BYJI&#10;0XH3Lh70sJbmCwQRfZeh+MsMOn7UhHnIuXgXD8/n4I8P3qTjponqPmONU/SgwH4dnT72rY+gG3yE&#10;jed4VZBzS84uxyuDEsTQiha4Ksxlbnbipu30LWBTgavVibAMLkBlrMnfEsQHV45g57r1UFkmgLFU&#10;2n9YEHse34LpjuXQVluFd9hyQwUxYf8yniutGDjo1j8HsXouNzeju+eZ515/IohDGUkQL5UEYLcZ&#10;I4jPMqIgEqszzWojJo0h7R03BbsCqpBsu5ZnxW/2OswUHomnfWi+0ozOActwgD8RxGG8QBDv1EXj&#10;V1r8xuKPDXa43dGBEtdtdD4qiOmEMhmfobXAgZdnhvQ+PGLjOV4N5LySM8vxyqAF8dhDXC0LwqeT&#10;mBv347lr0fSASn1MXFADVN8FjsX9HUFsg6PSZgTl18FHReKlBPGTnyRh4ewBDw8mWOlt5AnbXwvi&#10;ExS6aGO3bynyfTVHEMR72LVwGh1HBaeCVjb+b/C3BXEMfhLeABszbXz/8TRs/BuCeIX8CYn9/C6J&#10;mwzRtXa4Rc6nnhhrnZFgnXWFLf03+AeC+MkfkrAh18TRRBHvke/vf8YHDf9MNuNdeK0TZts0Huus&#10;09n44Two92bzjMLEKbIYfKDC8Sog55WcWY5XxoAg9j++AeNVf9AdIKOnfASL5EbcPV0AA9cE4vj8&#10;DUHMb0RNzD6o2qXjQUf7Swvij0JKKK5vQlMTE44kWmM6u7+/EsTzldHYprYfN4kbXOo/kiC2YNt3&#10;lMAw8f8zgjgWgputUH0kBwrSs19CEEfj89/EoKKuiR2bVkBqjRbyj53C3UdUZ8Q1qPz2Ea/9/1OC&#10;+OMiJVSSa9J4PBsKfL/h7Xc+xHe/zoRpSCnud7UOEcRJ2OqUw1YwnKGC+NZHK3CBjed4NZDzSs4s&#10;xytjQBCp51bnUq0xdTzV4zkaP68wQ3qkJzKrL9P5XlYQLULDobB1B07eJD//nvsvLYj/1GXebBoK&#10;Y82tiDnC1D2yIHbDcsWndBwV9BP+gZ3yL1zmG5VR0LX4Gy7zc/TAfsO3vPZrRRxn4/8G/9Jl7mm/&#10;Cp2lXzNtePN9mCcfRa7VKl6bFhtGMxmfof2wBy/P+4sMh3WAcfx7yHklZ5bjlTEoiISOq9gwcxJ7&#10;A8/AUjVjXGVf+Xg5QXwHs+bNh1v2JdBPsP7jgjge33zzLXa5H+a9BjSyIAIlgVq8eAmNiBE6AP6C&#10;fyGIne03kRzLCmJ/D840nUEH+4zv5QQRqIzci3fZ9gspkXrZ+JfmXwoiRVmQFq8HX0g7ClcbIvA5&#10;+/2L9TZsruHUh6vS6aNGTYWSRx4by/GqIOeWnF2OV8YwQSSUhergo/HUDTyZuJYtGOhaeDlBnAJ5&#10;i1jw3sP9jwviOHy7wgR3nwyqyIsEsb/9MnRW/kbHf/CNCHJOD+lBHkLn7YsoLTvz3Cst/0YQ8fQp&#10;+vqYXuHH1xuw38KRuJz015cWxP77LTBcP5ve/7Qv+ZFxYvDNzKF037uMkpJTz1tir0AQC31UMJnE&#10;U2kb3Uvo15QC9WTw1jhS59vzUdw63Abue3wFxvKz6Pw/yqnh/L1nOno4/jXk3JKzy/FqeNqLyoCd&#10;cM67ylh0hK6r5ZD9dQam/LQKZx8M/qyOhGjjffbHsMImb4hgdCNaR4SOHzXqPWiHlbPxpPque3Dc&#10;ys+8BvPWBzBPOskTWIor5eH49UOmzp/ENXD+/uAPprnEHR+y+/tsmeUQd7MfxyN1MIUW7fGQ1PTH&#10;k97BWnNdFXg/WjnzDPr55wD3LtVAa9VMTBk3ET/KqKPiXAv6BnbZ+xAnCtKgr7cLyZU3hrWTor/j&#10;Hvat/IGu9813piOmgfe29BCe4lqRBz6YMo7kGwshRTc86B6oqReXa3Kwe7k4Nhklo4OOforrxV74&#10;cCqTX3CHK+7z8j9Pe0sDtNfMxNvjJ+IbMWWUNzUPjhrpfYSTxZkw1NNAfNl13vUc4Gn3Q5it/Zlu&#10;/7jJ7yKibqT2kz+Ek8n48kPGS/hWXgs3H5Ka+vtI21Ow+KeP8cboMfh60U6cuMb8iXY9bIWntjQ+&#10;eGcyJLYdQNNttt7OdqR46uCTyRPwg7wGys/eYuI5XinkOpErxfGvoYfume+G9PyfMUt4OfaaeaOF&#10;vpc7kGahAgWbFFBvnnS0X4KHsSaWCs/EtGnT6PDTHzJQ5w3dU4boz9/y0n4RWsIburd/tyL4fv6M&#10;TZuOeeKrsHfI0L2Ny0TwGVtuxre/YoOyLm/o3gbZBbw6P/l8LhQ0B4bu6WC58B/4kE37/DcBqOha&#10;84buLVr4A6/cD7Mkofbs0L3uO8hPToTpdmF8N1cUO9XYoXX6lgiPTEQdO2JjKBcqkqCroog53zH1&#10;TvvoY4is2AZrjyTcHfjPeHgdfk6mpN0LMf0DJt9nvy6Ekqo6U7+mCgR++hTTPvwce/yO4DE9dI86&#10;Tn58zMu/AEo79ZBQdp6tdAS676EwNQmWxPL+9g9hKPPab4HQiAQcO/+88DQfTcNeVRXM+55t/4fT&#10;IbR8Kyxd4nB7YABJdxs9dE9hlTg+nc7m+/YPKCipQkNNFYIzP8c3s/jhEJiIc7xCLF0PUJ6fCp31&#10;opBcvo1pj8IqzBNaCQ9yTlvoNxY4/hNwgsjBwcHBwgkiBwcHBwsniBwcHBwsnCBycHBwsHCCyMHB&#10;wcHCCSIHBwcHCyeIHBwcHCycIHJwcHCwvAJBvAq9BT9i9CczmbUyVBQw86tpGD16NN565wOs3Ma8&#10;6Co9+2MSJ4TjvSNPxJnltA1bTJNGHKze9/gOwl2NsGmJAN6ZMJque/q3C7BdVRMbF83C2DHTsVHX&#10;DiUN19B58xTszbWw6PdvMIbko/LO+E0Y6vscUN5wDG5GmhD8+X06ngqf/SgGNcP9qB0YZDzA/ctw&#10;s9bHoj++xVg27+i3v8FW1b3IrLvKZhqkONoWOzbL4gM27/hJb0NmnTL8DlajKMYJiqtEMGHcGHa/&#10;H2OViiq8M2rY0gydNxrhdWAPvv/yI0iTstR52yLHh/dnSsEnOgO36HFrDJfLY0n6ZnwzcQJb59tY&#10;tEmFeYmXDUpb5fHh6K+QcHpwBtWe+9eQFOICkZ/fw+xFG5m8m+XwwTczYeAQgKZbfz41fUtVAimj&#10;hFkz3mL3OxUyG5WgqqyAHz4aja9/XwX3sEOg9ngiLxg7Fdfhi6nMOXlz0idYo8S2T30nJGZ9Sc7t&#10;NGiHMEMXK5JcoLJ9GT6i66XyzxjMz4YNS/jx6YeCqLz3BCluRlgu+A3bjtGY8NYMrFYyQVXLwNBJ&#10;ksfdCIrLBel2Su7cj/qrg8Mqb9amkjq3YO63P2HdDqb+jUsF8Q5b3zRyT2/bpY9DxUUw1leF8Lcz&#10;ePv6hm8xNI09UddwGDa6Kpj91dts2jh8N0cW2pYuOJJHnStlzP1iKps2BeJrtkNdVRm/fDwan/8k&#10;D8egLDBzgw/S++g2Dsb4QmbW+/hFbDVz7FuXYcbXP2L3AU+cuDFkSF9HC3zMDbBa9Ad2H6Px1Txp&#10;uszmlSJ4l3x/9wcBuIQk4daLBpw/7UWC+WqoOuUPG4k0AHXPBDjsw3Lh3zCR3cfkT3/CVg0THGo4&#10;jUBzTcgt+Jq3/2kz5mKH1m5kFR+GpZE6JH76nJf2+WxJaBq54mhDBRwN1MH37Tts2hh8NVMGWma2&#10;zEQmFH1PUJOTgPUi32H0pPcgsUqBPq6tayTwHlvfe9NnY/uuXSg4+2pmhnwlgmi5chNCyy8xXx+0&#10;QE2OGdI07etZKGFnVrrVVIJ1c5ejfiRB7GnBhl+m4oMf5VF+ffj4zaHca0jBrM+ZYVDzV1iCui+6&#10;HtyE9XY+jB81Bu+SkxN/khpT24/joWoYT00IOmoqFOyzMHSv6TbrecPR1ruWDktjeIzjxcUoLMxH&#10;pOV2TBgzms77pehWHMwrQGFpGa7ce36o1sMbJyD/A1PvtM/FUXlrsOa+6/n4ZRKztsaomZtxa2Dt&#10;Dpo+XKhMhPys6Zgw9QuYhhBBYWeg7n54HeH71mPSW1Mwe6kuGm4+GDIMrhv7pAam4foCCWeGD2Ho&#10;67wFD8XtSD1DydNT3L9WC1XJnzB50lSs0Q/E1XZW/LofIi/MDF9PeRMzZq9EzomrI5yTofTBU5kZ&#10;h0ytGxPTeA9P+3pwrtADX02ZgDFj38PSfcF41NOPHtJ+FdHpdN63PxJC1cCk00/70X7zCqwVJGAQ&#10;PDiWu7PtMtb8wpzDqR8IEOFjE1i67p6G2QYVXvz9a41QJvVTwxlHv/k+jOOPD479ZmkuccPS7da4&#10;PuLA5m6EWSujjp3B7GSuE76ij2sUBNUCQY20Y+hDrs0y9pg/gkF0FRtP6O1AoJYUM2Hu+MnQjm4Y&#10;MtSvD6HaA0MxP0FA5TVy6OR6l/rh5w8mYfSYt7F4jzfu0df7KR62noDe8jmY8tabWKLpiYt32Pus&#10;5zGOJDvhx6kTMH2WPOIrzg+7RneKnNh9jIKsETNTTveTNuS576Anwh074T1stkoZWfAeNmHpNxPx&#10;2dxNqPuTP8SzWfb4dCq1j9FYsNEWtzsHT3RNnBE9xyO1fz6tsCFDUftQ7rmJbds0aPiVsPEEcg9E&#10;G8gxE/WOHguVoNphQyRrEsk9OXUiKTcJ2xyT0c7+Zi5VB+MHdl9zyTUa6Zj+KaROUuu/4gbi/PMH&#10;F0l6gSBSY0+PBsXgNDsof5CnuJhlibdHv0Fupg+gHVQ25Ac/nIens8g/8RS67gFBpGhItcLnE5kT&#10;JK+dQM9ccjpOixXEd7HTrWDw5iE37/61xOojean8m/2HzPbc142z5fFQWCGJz6f8gN0O/gizUsKE&#10;sYwgfi+lgPhoPyxf+BtmCUjD1O8Q2gcWVSI8bj2LlTOZej/4chFqh/713zmCPyYz08OP4lPE/Y7B&#10;cg8ulWHVvE/otDkrLHDtmensu+9WQuSDtzBqzHjwKdiibch0/ebL3mPqHEEQqT+GlsIEFLc8Rs+D&#10;6zBd/wfGvDEK7321BLVtw2+j3seXoCvJXLevRLYRi/nP/3EDdg0shMUIIsNNqMxiJ459RwzVtx/R&#10;1o6mzGd03KAgPiXiWUzuHGoG8RyEHxwcr911/wY2zWHO4UiCSP3ATqaFDzm3/biY64HP2DkQPxRR&#10;wqW7g3+qffcuwExdGyU3Xnw8ca4qIwqijNXA5K0MJW4D03N9iv1JtWwsEZQHN6AhyYjyqAlTsO+Z&#10;mR5iDKXYcowgMtyCjgA7hdrbAihqvof+znbYUX/u5L59c5oQKnjjGBn6Oq7hwEpmJvYZc1fgyMVB&#10;y/9hhQ+7j0FBpOhuq4Xwe0z8xA9XYPh0IBT9aIzXw1tU2TfJcSUMHtezXC5ww+fvUnWNhvA218Fh&#10;loQTqZb4gN0/v0EcG8tQGzwwE/hH0A2tYGPJnrseQFd2BnPeiCBqxJxiUyhuw1j8O6bcewuQ1TQ4&#10;hHKoIM7XjWRjXw2kTlLrq+SFgjgyfY9vwN18C74m5i9V5lMJbbS/YJnFFwni6WxHYpkwJ0hiayAo&#10;G3FkQezGiTBDfPvt17zp74cKYsuREPKvPZmO325XSE+AcKfUA2/RcxqOwgJlZ3SRiu6cycWC6Uzd&#10;6yzieBMl/FNBjDGW47VHNbyejR2Ow6ZvmLKj3oZbycCP6q8EcZAzGZa8Vff+UPdnY4dT6rGRretN&#10;bLA/yMaOzMiCeA9a/O+z8XORT6zZkQWxDXH7PECNMO5pv4Xz1wdv9r8WxJHohLcKP7tfcu1cS3iP&#10;XqpjHbDXL5v9NjL/ThAfo9hRFV989hnzJ/vSgtgGI+nP2fhZSDt/GzcOe+Bt+jv5U9pgx+YbTkOk&#10;OltmwrA5E18kiJ2t+fiVjX/r1x1DVltk6HlwEbZ663jTjn2/fP8Lp3J7tYLYiWrvPfjiiy8wjkp7&#10;ThCboTnzK6bcl5Iouzw4m9J/tSC2HM+Ce0wBzAcmHB09HTEnR/43f5EgxpkswURi+Ywa9SGsD52j&#10;LcyRBLG1PherFXQQYr0ZU6l9kTAoiF3Yv+IbZgGnUT8ih12rciRBfNpxCyZr59B53/r4eySeYNr7&#10;zwTxOrb+wEwPRQWPIyNPoxVvuoSXR2ZXFAaehL2cILbDe+ugYGx+wWzMzZlWvDwz5u/Cn82DPZIg&#10;dl3OxcxpxJIdNRZfLzXGnY6eEQXxZLYHRPiUaEF8ln8miOQIL5RA7lfm8cGUz/iQXHuT3DBnobtz&#10;N2pvPv94Yyj/RhDPFYZhg6Y5PLRZ1+8lBbG7pRj8n75D4kbjCxldXH1wBzG7F7H5RkHOOJbO9yz3&#10;y7x4eSZ/t5ncPQwjCeK9y3Ww2SFEz9o+feYyxBw+S8cPpaksCb4JhdCVYVYAHPfW10i/MLLb/CoF&#10;sbkiEWuUjRBgspKxTp8TxH4cDtHFB9S0dG98Avvck2z8f7Mg9nUg3c8Upc3dqE+xwmdvM8IjpxmC&#10;tkEDisdQQfxZRAWZpZVI9dbFFx+/j+9nCkLPKR2P2HUbnxXEjkfnYaemhJiqa8hxVhhBEM9hybvs&#10;M74Jwqh9wtwUIwkietrgsUOMMfUnT8f+FGYarqGCOHHq51inPKRDQHElPhjH1DNcEJsg//bAJLIf&#10;I+704EP/oSSYLWXzjILQGg8MzCHzcoJ4Ewekmbn/KAtTO3TQRR3KlSxrNg8R9M83/en09IOC+BEs&#10;o/NwpDAHSlJfYton30FMZheqr9+nz8lQQRz/FtNJIj7rY0ybse6VCiK1kFRFmB474ep4/LzWFAcD&#10;jOF18NRfPGN6gFBLM5xlT93fEcSu9gYYKKgi98RVROjJv4QgfgCDwAyUlRZBbfFX5Bx8A0ExZVRc&#10;bSM//6FrqkyGgksuW3o4L1pTZaggfjGX6VShOqAmjxqDWeI7EJx5mNxzjJ/Eo/cx4rzMcPRaF6oi&#10;9+GDt4iX9sZYrDFKwKNnslIMCuIbmPGjIJQGZgai9iXLh4ns/v9KELsenIK5kgrS6m4gyXzVCwSR&#10;/Mw62lEZa4V5M7/HJ7NE4Bqdg8rKSiQHG/Ms2v8qQXx0oQhWATn0Ddtz/yQU5nxBl5v6nQSKzj9v&#10;KQ0VxG/mroJXSBSiokhIzEFL+3ArYLgg5qM4WB+a9im0K5U7oiBex6ZvWWGaJIq6x8zf34sE0W27&#10;KC2I49//AiGVt+m8/8xCPIdl0wYEcRKCagafCw1lqCBK/W0L8RZsZAc6QSZAxbuIjR/OUEGcTizE&#10;P5txb1AQp0Hd1o+5DiQU1FweNhnsSBbiqRwviL5iC5Gi68EFKMybTlvuY8a+jfkbDXD14V89cm9D&#10;sLkVLrBOycsKonl8BTIcdsAkrAq9fZ0vKYjvQnG/B+9c5VadG3Ku7sF3kyibbxzWWKWy8cMZtqbK&#10;X1iID8j9GKy/HuPHEstvyjQsUnXD3SFzXT44nQmb0FL699d9rxYrvmfWmXnnl6U4du15L+2VWIgh&#10;h5HnoQ49nwL0PO3/U0GkedqDNLvtmPrWWFL+DfwqpoADpsq8Nc3/qwQxI8gNBSeoR+sM+c5r6XKU&#10;MKgHPr805Itc5pEYKoibtU2wcoMOmtie4ZEFkYiO5Uq29/kdRDe+2GXuaWvGDrbndIbIZgwsu/xP&#10;nyHabviSiSfBJm/gFh9OqK4YL49u/OAaJi/7DLHIjVnPlwrLLVPY2OGcTjDg5RHUCWNjR2bkZ4jP&#10;M+IzxO5WBGg7v3JBpNysqwXu+HDKOIx9610457WQmL/iOnx0XdHC/rhfVhB3GhlhhaIFblM9ny8t&#10;iEOfIT7P8bCB5QFGQUQ7mI0dzs1Ddrw8v+xwY2NHFkSK/p4nMFjKPI4aPX4iLLLZHyQRmmg3F1Rf&#10;HjzBiaYybB1TYJTw/LPsVyGISoYmWL7ZEC0PiAf2EoJ4oy4AX7D1jn7/Nxy69Pi/1GXuugjNlfLE&#10;7B6Y8FMTKltW44v3GdH48vfNaBoyDynFPxPE0ZjwyU9Ib7jP+3G8SBB72i8Qt3o1Ppg4CgKb7HDm&#10;9qPnBbHrIfL89PEh+ded8dMyJBKLaIB/KoiNGY74ZjI1y/MorLDI5nUIDPIQewQZ4XvvS3kcbxt8&#10;xvOygth2uRAiH1GvMBCXSs58hDVEOhGrK0mnT5r2G0LLmtn4kflXgkic6fPFpcSRZ7h6LAp5J5iL&#10;/Y8E8dENZKZn4jg1GW1fF7w0hDB/jQXujeD29ZD7MzMhE5fb2Jvndjms3A9hwL94OUEcg/d+FkTp&#10;hS76scCrEsQOYqXJzKCewRIrjV+L5wUM0o2cA0wbJr79LdxzBvfzIkGk1pyJ3reUadvYCVANOko/&#10;T+8mHpnKcnmoqGvwfn+KG5ZiBvvY6CcRTVx65tHrvxfE0Zj05R8oONvJnLe/EMQHF45gFR/jNU6Y&#10;8gUOJNTRv+H/PkEkF6k21gxhFXeG/YM/7bwDlx2CtMsz9r3P4ZLDdJAM8M8EcTJk90UR83ywphcJ&#10;IkVv533UV5ZAZ50gVm5RhOJKYYwd8wadd/ovglDbuQNSktIw909G4+W7w9r/TwWxr6MdoSYr6HVN&#10;PvljJcovDxG2p324ctgXn04ch/Ef/wD7VHJTDDkpLyuIT/u6URZphC+mjcHE935EWOX1YfXcO5sP&#10;mZ8+xKiJ70LBMQWP/8LT/HeCOMiTm40w36qEcrb78+8LYg8q/HTw9rgJEN0dhL7uh3A1VUPysedf&#10;nqcsyIoAJUwYNQEbnPLQS36Q5wrSUdzMPPKgGCqIUuZpw67voCBOw3aPIc/4XpEgUksLHE20wk8f&#10;j8fYNz+BT2nzsHcqH1yuwOrZn2DUm29jpWkoHg4RpBcJYl/HHeyV/57uWBk37XMkUn885E+jPNwY&#10;cTXMc94B+h9dw/41zKOV8dN/RBDZ/1D+vSC+g9XWQx4F/Ikg9nW2wm4bP9MDPXYSpHV9QBmVFP9n&#10;BLG/rxcPrp7AmvlMb9+bH3+PyOpW9PT28U489VLq5ZIQ/PK5IApbO9DLW4SDKd9a5IRxAwL081LU&#10;3iL/wkTMent7cKHIDz98wFhSX4sq4lTrk2HlachJ7ul5RP5JN2Is3fM8FnMUHPG4swf9/f3o7elG&#10;4B5RjCd1UPXI6cSjvYekDb0zKKh9knpKXNQwgXpHkuT9UGAnrj7qRN9zmckFJO1rPZcPAfadr6kf&#10;z0LG6ft0+/p6e9F2PBKfEFGj0kZ9KIOGew+Htb238wHyvdXx9uR3ILBKBfU3utHd3Y3rRxMh/Mvn&#10;+OQnPrhmnmBzM+exu/sqFH5+m6mTCL997kX6XP8ZtUlWmPXNdHz1uziyGtvofXRfPYYNMrPx3nsf&#10;QSugGJ09z5zTITD7bYfpEnYJTbJfq8yz5Jz3DvtxUdD3Q+sprP6NeZVp4ntUj3w7s8/uTpwticZa&#10;8d/w8SfrQa0xReVvu14J8feZczjxnW+RQPI/d42H0YeaCH1Me/MNvPnRr1DYKAc97yM8i284vTji&#10;pYjR5L6YLW2Jc9dqEJJ8GB308VLXuxvFAbt4ryfNWmKM5kc99IJWPT1tCFMfWPxrPBYbRqKbHDN1&#10;T3U/boPVxt+ZTrYxE7HdIZ/8oZA0Uo46V3brf2XLTYJBfB0p1/PcuRpKY5YbFvz8CT7/RQjx1deY&#10;83WjAaqrBPHOpKlQ9To05A+VancPGmN2s/sYhe8229FlHt++CFf9lZg6egymzPgOe8MO09fvdJYH&#10;fvlWGuVt3egdci/39/XgUropr54v5m7CqXZyXenfQhcqQvbiwwlU2hv4QXYPLt+lfgvMbyrPfTvz&#10;h0DCrBV2uE3230euW0/PfSTrD7whMQ5Cu/x4562nqwMuivOY15XeGIN1+7PwkBxLT3cX4q024B32&#10;ueH34lpoukdZP6QdpN7aRDPewme/LrHCLWpff3ZC/wakTlLrK+JkQSQMdHSg80xwC8vnrX5281Qh&#10;DhgOpoXkD3an1x10H1aODra+OH/lKqI9zZ9P09mH0Jz6YWLW1XoaLlaGz+c1dUFVYy28zJ+JJ2Gf&#10;mTWOs6/Z8HjQDC+HkfZpipz65//lS+OcRsirg6DsYyiJH+G4SPDPqmNLD6HrNhLcbYfk00dQRg2x&#10;Zth0luaqxCF5BoOFb+YLxGAI/Z2oSPKD3pByjn4ZIL+Pv+Tq0eRh+xsIRuZew1b5oziZHz5i3meD&#10;mWca/WJ/dZrniOk+qcdGeIwwlCdI96KulR78kivR9Sf62df1CDGuTL0m7sm8d+56OloRaPn8vvUM&#10;jFFQWgILk73PpelY+KK+sRxOJs/Ek2Bk64HygpHP1T5DF1z6q3VbiWdQmxkM/SHlbNzjB9dsGaDj&#10;KgKsTIfV/2xwCElnrcmnuFaXBbN9g2mxZYOvapcn2A0rRweHYFy9ehkhLiPsw9AKhY1NCLV6Jp4E&#10;Xb29yC0th635vufSdMw9UdtYDVezZ+JJMDQzg7vtkPtfVw/F55kHPE/7r8FzSN7BPLq8PP+WVyqI&#10;HBwcHP+X4QSRg4ODg4UTRA4ODg4WThA5ODg4WDhB5PhfxlM8uHkelTX1vCnQKB63XkBJZQMe9fx5&#10;LzoHx7+BE0SO/130dyLdaiPeefcLWMYdo98D7Ht0FQ5bRTBq8ixknht58gsOjlcBJ4gc/+toO3cY&#10;KnK/4a3P5kPH2Bga2+Qx493J2Gweg5tPXuLdIA6OfwgniBz/K+npeoL79+8PhgcP8Cfvi3NwvBL+&#10;uwTxZi327NbAGlkx8PHx0UFUfi00NZ3RTD17etqL1kvFUBAUIGmi0LFPxcMRRp1Q1KQ4wjaohJ1Y&#10;9sVcOBxF6lfEUhk5KKkyY0K3b1gOQXb/YjLLoaFvhmMttxFjp4tNKyR5bRMQksZ2VTPU8962fYxY&#10;e10ob1pB0oWwycAJjWdPw1NnKxaS/LK7ndFyl3qj9wGyPe2gtGk5+BcwdfGJy0FVTR9pR6nhVp0o&#10;CjkAGXo/a5HZdHP4EMM7zThaHI91ixZji6IqM5Z15w4Ye8Ti6NGjiI8JRuOVezgYagflbesgws/u&#10;Q1iC5NdCeM5J+rz0PLmJSHN1+ljF6Sm/2oeNwLh95TRSvPQhJL2UtE0DmuqqWEGujYFPGs60DExg&#10;Rrzk7kdI9DbFjs2rIES3mQ9C4jLYoaGHxIqTSHQ1xI4NS5k2kMAvuBhKpM2J1SMNzxuk9/EdHM1P&#10;hMIqKaxTYI5z59bVkNmmh5Jjp/BwyBvc54oCoam6HVKC/Mx+hKSwfacac25IUFXcAgkxUdglNwyb&#10;zYeitS6N5FHG8kWypAw7LnjrGgiz7RWRkIeKlh4OX3zB29hdF2G9ex+OXf2TsagsXW3XcLQ0GQrL&#10;lmDD9p1M+1SVoOcYQl+79PhAVDc/RHWMNSQERUkeZp2dbWvleedv+UZFOk6ZnAshfll4ZR7HwUAz&#10;KG1bCxE2j6CoJBRUdyOy+AQy/CygvJm6J5m0BQuloEjKR5RQ44v+u/jvEkSaHkTsGZgMdQq2exWw&#10;8UDHnfNQXbsM5kbK+PQdajjeB0g8O8K4jqf3sU/mS3z8+yacGVxU40+4DyddZZxlx90ejTHGDHr/&#10;oyChEYz2Iap64UgkFn5FDUkahQnv/4zQ6oEpDga5lO9MBE4F59t6cTnPgR7rOeWLWdAz1YOmURgG&#10;Rm09qArAO5OYur5ebogH7A/8WnUA1m3UhebqmXTagvX2aKU8zad9aDoSj038P2Ds+B9gHJ6G6wPr&#10;qnTcQ3Z8AIS/H49pM6VR2cwMO7l2LBa/f8wMXfyUbyvqW9kf7dN+VETsxVpVC6yaT010OpYcqxce&#10;k7Y9fdqDU3nBEPv1Q0ye9iuc0o+iixpq09eN+sMh4H9/Kj76TQIhh04PG2PeXBGJmeywvd8kddA8&#10;RB9aStx5a3Z8IKxL/hL+jKd40nYBlpsF8Nab70BW9QDOsX86nTdPYO86EUx95yOs0PHH3aGdNN1X&#10;sGMOMwXWqE+lcPTm4F662q8jxHwDNHzLXzC/4kP4GexADXs5T+e74mu2vXPW2+H2syrKox8Xc5zw&#10;8bRPoRNyhI0bAXLtLtdlQkVsJsaM+xra3tG4NLDeStcDFGfGQOrnCXj7Oz4camrHIWcVrNBwJnmY&#10;61jircwcFwnGicxsSY9unMIuuQUwimTWh7nRkAG+j5g8385XxLkhI4/aj4fxxiq/OUuJXkTsvxFy&#10;fOQI/8so9tjKXvwPYJHSwMYC9akO0HHPR8etWqyZ9SlGffI7ypufHQsF3K0JxKcTxmDUmx/COKZu&#10;mNXzIkIcVEYUxPXez07G2oOjATqYOJYSmbH4ab01Hg/1BR/dgJ2OBtLPMZXdqI7Al1NGYd4GM1wn&#10;rqP7XgNU3GDv1KYUvDeFmZ1kvoItPSFDf1cbnLS2IrvpAc4VOOEjkiaq7o/2nl6czXLHlxPHY8zE&#10;d6EXVDGiC3rndBzEBJfwBPHxhVII/0QJHhEpKV1cZnfdc+s4NBT0cY78JjOdt2DquLewwSaJCB9w&#10;pTIM371NHf/b2O7+/OzcWa7bmMk13v4eEUOsvFsNB8H3BXPe5svbD5uP8VSaMW96/elrrNnYkem5&#10;fxn7VjDjh79esB0n7w1/7thxtRALP5pKr1Ejqe2Ph90DJ6INe8Vn0OWeFUSKzkfNSE9+kSACCa4q&#10;IwqipEU6EzkC/T2PYb3+J3o875RZys9N8c/Qj0vFAfjt3Ul4g5qxxq0QQzrgebSdPwh5YUlGECMi&#10;0dA82AE1kiBSXK09goQsRhDvnTsM8e+YPL8IGfHmWqRoKXbAu2z5idL6bOx/H+T4yBH+lzGiIPbe&#10;gZe2ItJOUTd5Hx7cuYXrd4iL94za9Xe3IdxiM6bTa7yMxi+rzHH/JR5evbwgUvu4BR0pdg7E8W/B&#10;Jv0CzzWvTXKGvlcG73s/sarutl7H3QfUlElP0ZxlB/PU00ziCIL46GYDdu8xRDv5xfT3deL29eu4&#10;97gbD6/WYMlPE+mZhD6arYIrLzymXqSG2uPYXwji6Rxv7HGIp13xns6HaL1xEw87e9Hb1gRViZ/o&#10;/OO/XIisxkHXeIDbJyjhYya6+FlKA2fZ6dFfJIgPzhVjndhvvBmZ/0oQi/008O44Zo2elXa5wx4X&#10;MPTCecuPdPqYCZ/Au3RgSqY/F0RqkgNq0oQX/UH+E0Fsu3gQEl98TAviuInTEFAxfAYliu62i1g7&#10;6y16xppJX63GRZ6AP0sf8mOdUNz0EF1dXegf8jjoRYLY39uLLnJMFC8SxEct1dixeDY7GzkniP/n&#10;GEkQW+uSsGOPK2690HVhuHuxEk7+4dASZhdLevMHZF7864Hjf0cQKc4V+uPX6dRKcaPwheAWZpW7&#10;7hswV1ND6ZDV1J7jSSNMtFyIO00s22cFsasbR6LMYeBXTFxRNj9NP46G7eYtZCWkG87Gj8zD+3fw&#10;mDVBRhTE7ofwNFVH+GF26dkhXKkIx8wPGDf+03lyOH7zeVOm70YtFs9hVhkc+8EsRFYxgjSiIJJ9&#10;uRluwwFbfXxG4qm0PxfEdhjJsIsTkWCeNvJCCOnWq3l5ZHSi2Uke/lwQ/4q/LYh9j3DQywpBfpaY&#10;PpmZvl9Kww/3u4devKc4l76fN5PMr9td2fiRefLwDh48ef6cv0gQhzKiIBILNuiAMg44mvGmReME&#10;8f8Yg4I4EXyL10NDXR0Sf3wGFe9S+l/+z6ggYhbf8BCHQ3WYBW5IPRvMMl+4EhnDI/hbGuIyO6Pn&#10;ywgietoRoiNPW2zU2tErbBJwLu0ATEJqeKv4jcTT/n6E6S2HwBJyXJtk8Sa7TstHPy2EitImLPhd&#10;ArkXn30u+gjBaoJ0PipscR55vY6RGCqI0z77A1t3akBt42L8JLIKDa3PWyr1ada89S5+EFbE2ZG0&#10;/VYD5OcPrDj3BWwPMn9azwtiLxqi90P5QBIu1US9pCCex8ZPB1b+ewfeRwZnZB9KjuMmNs8ozFlk&#10;zS6oNUQQJ3+GNTtUoKlBjpf8SRnauONy2+A0ds/zBJE2BqCXBSe8jCA+ulwJE99oYgI3Yd1cZgb2&#10;SZ9Ioezq0JPWgRRjOV5bX7T41F/xzwSxH2fSHLDDMAytxB3nBPH/KMMsxMQK5NjvwDhqTsNxU7H6&#10;QCJ6X+BxdN84CkvXJHr6rK7WGqyaxVgx78+URXnzn1mJd+BjYourrA69lCAS7l+rgPRnzFyBb745&#10;HbPX6ePGkIljn6W34w5s1/9Ou1cf8q3A6fLhFmJ5HBGjyWS/7/2CkMqhk3vehcua+XQ+KvxTQaQs&#10;xIYTxRD+nGnzO7/I49hAJwvLUEH8XnjHXwvihG/hfoj5gT4riBevVmPd6m24eL8Ldxv+mSB6Hf5r&#10;QeRb5wbGuH/eQuy8cQzrZn9Fz3U47s1JMAgrR+eIl6gNIeZWOMfeJi8jiIeT3JFWzUwlV+C7k/eM&#10;dLtr0ZDnlPcRtpOZyZwK/5OC2Nx2FptXrEZ96xN0NXOC+H+WZ13mvo4zWPEl86MeN3kOMi6yvu0z&#10;lMUHIrlsYKWPXqTtl2fqGTMN+lHMg+eRuQ5PfRfcYJ/dv6wgPqVWigvUwsRxozF28ocwT2h4fqJa&#10;Hn2oizbCZGqCzomfwiz+2HMu84O7l7BXlpmt/IdF2jjH60zoRwFvvZq/Xi9lKM8K4qVHncglfzCT&#10;xr6BN0a/hSX6UXgy5B+m9Xgq5n3GPB/8hLjMdS90mRnhmfitAHJPM2bVUEGcI6EDy33K8Mg/Q5+T&#10;lxfEHtivZxc4J+FlXOZ1RICYIxjJZX6K1iOBmPEuM9v5hE9FUdo8osojwMCBN+3+XwpiRxMcTMJw&#10;k32W23a2CGLfM8sHfM2vgFO89Q+eoi50J9MmEn5RcGHj/x5/VxB/nKcKO1Nl2GY20gYEJ4j/hxnp&#10;GWKBjzpvGdCF5KZqffKMmdh/FwYbpLCefW+LfndrhRgmv8mU+VFUB1dZy6C36yFaLl8lQsCqV1s5&#10;LA9k8dzqvxTEnie4cqUFbdTKfo9uQFFsBn6Q0gDbjzEiPcSq2ijIPBv7XnoPzlJiN0KnSlOuA2aM&#10;J/t+6zOYx1bzHtDfPpWEXyYxzyyn/66Elj95lvq0b9A1HOkZYk9bDeS/YtbxHfXOb0htHJyCv+9J&#10;M4zl/qDTxn2xAJknBtMGuNWQgfmfM6LJv/oArrMd/UMFccq7n2OjSQTvnL68IAJVscb4ZDzTqbLC&#10;JofXQTVIL5w2/UCnj5/0K1JOD/TtvuAZ4q0yLJzBzAJPLQMQVH2D7h2+Su6BR/QyjIQHdbC2SOa9&#10;DvTngtiP0wedIblsHe9e01RRwLwfmX2PnfQl7NMb2bxEO68XYvZk5jpP+nIlLr6om5tAXbtn7mya&#10;vyuIb035FMv2+PDW3uEE8f8wIwkiHl2GpgzzIxhFfmxuWWxPLcutSm+4JZ8lP5VB+h63wmTlLLp3&#10;b8IHXyHiGGNZlgWpYPKoqbDIYayPW8WJSDs/aHX+uSD24ES4Md4aNxlb2bV3/c23I7r0+Q6KoWS6&#10;bMO79PTt78Iql7V6RhDE3ketMFr6Hd3m93+RwfGB33pvB1Js1+PNsdT6yB/AJunMCEJBeHIZyWFF&#10;GFgOZiRBpKgi1uqHE5ljnLd1P24Oech6rSYFf3xCpU2Fgms2GzsI/ZoOKTfq09koaBq0toYK4ud8&#10;iqi/PfgP8XcEsefBddjsmEvn/YpvGxqHLv5B6LiSD76PpmDU2DexwS5liAv8AkG8VozfP2aXanj7&#10;D2SdvYsz6UbkGCZDM+IoneVuVQ6STwwuIPRngtjX/QgBzpa4eG/4K1+tFT68V1uGrqiH/l7keihj&#10;6pujMHrcRBiHN4w8g3jHNaSH5PHW7B7K3xXE6b+uReWNwcdEnCD+n+UxfLbPYy/+FGzzOMTGAxcK&#10;PPHxW8xF/WjuBhy+yKhF+5lCyMyRQ/GdZ99JfIpreTaYSFsbb+A7UWVcuP8YcfsW0XWIbfZDy81G&#10;BCcWMC8esxR4q/LWfBBXC0T7MGusG4WOCnhzNBGs3+TgbqUBdfs8PHxhZ08/Wk8nYd7blMs2Bp8v&#10;MeTNAnO/yo/3YvZXyw14L2ZfL/PCp9R6FOMmYZFhBDpYl/Yp+WGlumzHT9PfwZgP/oBrfDYGFp8j&#10;KoLylEho7tyO2IprPAvx8uEQ/MKuE/PJ/M04zj4zfHr/AtQXM6/XvDH5U2h6ZGHw7D3F9ZpkLFv4&#10;FSa9+xP586lDN9Xkvm7UZrrih7ffwtcCK5BSe523H4rm8gjMnMbs66uFW9F4Z/DEXSl2G3wxW0jn&#10;L18M7nl8DwF6Mpg88R0sUjbHgJfbea0WSjK/450PPsUWx7Rha4qQXz22z/6Q3seoNz5HxPGbxBLs&#10;QITBIkwaNwpjxk2Agl0SHnZ3o8BxI51vtswBtJBzERqXhbYhC8EfSzDBwIvMs9fa4vaAVdfVjoNu&#10;WsT6isCjZ0y5vs772CPN7H/sm1NhnXgKA2/YUNcuL0ALv3/+PsZM+wUHghLB+7/ofYyanETo7FRA&#10;QMHZYed0gFTLJcxxkaDoV8HGDudGQzr4PmTyzPhtGY61Dpqi7XWheJ8t/+ZMRd4f5n8b5PjIEf63&#10;QA/dU8OqRZIQEhKig+TyDcQlYYbu9XXcQqDhdghTacJiWLVZESEJiTBQWkXySmCrijp8s46zlVFr&#10;vLhBU2kzRISF2foksMXIFdVVpdBcJ4RFSzZA3yUG19nlz6jREe7Gmti0Spa3f2m5VezQvcGe3677&#10;52C4iWqjGNQtgnDz0Yi2Gs3l8hhsX7+MabOUPPwLqJUImaF7yltWkbYx+xGSWQpVdXboHvmBuGkt&#10;5sUbOwWSfbAV9nfh6vkzOBRxAHLy8rzhhpp79yMlvxKXrt9jnmMSt54auqe4ZQ3E2WMRkpDBVqXd&#10;7NC9flypjMYSNk1s0UoY+SThyZB35B60NqMsMwDrlq6GmjrZh7oaVi9Zh8CscjTfGnAuSZPYoXuK&#10;W9fy9iUqtRjb1XR4Q/cUN61k2kCliclDmbT5r4buUSM4TtWVwGLnJmxRZo5TVWEjlI28UXfmIm/E&#10;DwU9dE9tBxaLifL2s2arCjTUVbFUmnwn1zo8uxz3WdV/cus89DaT67t4DXZZBeAKm9DT2Qo/M01s&#10;W7eUV4+kzHLs3E0N3buNDDd9LCH35+Jl66Fj4YymW0w5asVGN3N1rF0mwytH5XHJZD0civ4e3Lx0&#10;FoVxzlixdBF2sMMENXWNEZt9BBda7jy32FLP3RMwI3nWLxv8TSxatRm7tW0wsAzJ074eeuiessJ6&#10;SLB5RCSksU1Fkzd0T4Ua5semCQvL0kMnuaF7HBwcHP/FcILIwcHBwcIJIgcHBwcLJ4gcHBwcLJwg&#10;cnBwcLBwgsjBwcHBwgkiBwcHBwsniBwcHBwsnCBycHBwsNCCyMHBwcFBMWrU/wMW4VttzSVLQAAA&#10;AABJRU5ErkJgglBLAQItABQABgAIAAAAIQCxgme2CgEAABMCAAATAAAAAAAAAAAAAAAAAAAAAABb&#10;Q29udGVudF9UeXBlc10ueG1sUEsBAi0AFAAGAAgAAAAhADj9If/WAAAAlAEAAAsAAAAAAAAAAAAA&#10;AAAAOwEAAF9yZWxzLy5yZWxzUEsBAi0AFAAGAAgAAAAhAGCOKhrVAgAAoQUAAA4AAAAAAAAAAAAA&#10;AAAAOgIAAGRycy9lMm9Eb2MueG1sUEsBAi0AFAAGAAgAAAAhAKomDr68AAAAIQEAABkAAAAAAAAA&#10;AAAAAAAAOwUAAGRycy9fcmVscy9lMm9Eb2MueG1sLnJlbHNQSwECLQAUAAYACAAAACEA6NQ4/9sA&#10;AAAGAQAADwAAAAAAAAAAAAAAAAAuBgAAZHJzL2Rvd25yZXYueG1sUEsBAi0ACgAAAAAAAAAhAPNT&#10;V1f5bQAA+W0AABQAAAAAAAAAAAAAAAAANgcAAGRycy9tZWRpYS9pbWFnZTEucG5nUEsFBgAAAAAG&#10;AAYAfAEAAGF1AAAAAA==&#10;" stroked="f" strokecolor="#333">
                      <v:fill r:id="rId7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866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945" w:type="dxa"/>
            <w:shd w:val="clear" w:color="FFFFFF" w:fill="auto"/>
            <w:vAlign w:val="bottom"/>
          </w:tcPr>
          <w:p w:rsidR="006D0C5E" w:rsidRDefault="006D0C5E"/>
        </w:tc>
        <w:tc>
          <w:tcPr>
            <w:tcW w:w="761" w:type="dxa"/>
            <w:shd w:val="clear" w:color="FFFFFF" w:fill="auto"/>
            <w:vAlign w:val="bottom"/>
          </w:tcPr>
          <w:p w:rsidR="006D0C5E" w:rsidRDefault="006D0C5E"/>
        </w:tc>
        <w:tc>
          <w:tcPr>
            <w:tcW w:w="617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</w:tr>
      <w:tr w:rsidR="00156BEC">
        <w:trPr>
          <w:trHeight w:val="225"/>
        </w:trPr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866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945" w:type="dxa"/>
            <w:shd w:val="clear" w:color="FFFFFF" w:fill="auto"/>
            <w:vAlign w:val="bottom"/>
          </w:tcPr>
          <w:p w:rsidR="006D0C5E" w:rsidRDefault="006D0C5E"/>
        </w:tc>
        <w:tc>
          <w:tcPr>
            <w:tcW w:w="761" w:type="dxa"/>
            <w:shd w:val="clear" w:color="FFFFFF" w:fill="auto"/>
            <w:vAlign w:val="bottom"/>
          </w:tcPr>
          <w:p w:rsidR="006D0C5E" w:rsidRDefault="006D0C5E"/>
        </w:tc>
        <w:tc>
          <w:tcPr>
            <w:tcW w:w="617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</w:tr>
      <w:tr w:rsidR="00156BEC">
        <w:trPr>
          <w:trHeight w:val="225"/>
        </w:trPr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866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945" w:type="dxa"/>
            <w:shd w:val="clear" w:color="FFFFFF" w:fill="auto"/>
            <w:vAlign w:val="bottom"/>
          </w:tcPr>
          <w:p w:rsidR="006D0C5E" w:rsidRDefault="006D0C5E"/>
        </w:tc>
        <w:tc>
          <w:tcPr>
            <w:tcW w:w="761" w:type="dxa"/>
            <w:shd w:val="clear" w:color="FFFFFF" w:fill="auto"/>
            <w:vAlign w:val="bottom"/>
          </w:tcPr>
          <w:p w:rsidR="006D0C5E" w:rsidRDefault="006D0C5E"/>
        </w:tc>
        <w:tc>
          <w:tcPr>
            <w:tcW w:w="617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</w:tr>
      <w:tr w:rsidR="00156BEC">
        <w:trPr>
          <w:trHeight w:val="225"/>
        </w:trPr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866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945" w:type="dxa"/>
            <w:shd w:val="clear" w:color="FFFFFF" w:fill="auto"/>
            <w:vAlign w:val="bottom"/>
          </w:tcPr>
          <w:p w:rsidR="006D0C5E" w:rsidRDefault="006D0C5E"/>
        </w:tc>
        <w:tc>
          <w:tcPr>
            <w:tcW w:w="761" w:type="dxa"/>
            <w:shd w:val="clear" w:color="FFFFFF" w:fill="auto"/>
            <w:vAlign w:val="bottom"/>
          </w:tcPr>
          <w:p w:rsidR="006D0C5E" w:rsidRDefault="006D0C5E"/>
        </w:tc>
        <w:tc>
          <w:tcPr>
            <w:tcW w:w="617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</w:tr>
      <w:tr w:rsidR="00156BEC">
        <w:trPr>
          <w:trHeight w:val="225"/>
        </w:trPr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866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945" w:type="dxa"/>
            <w:shd w:val="clear" w:color="FFFFFF" w:fill="auto"/>
            <w:vAlign w:val="bottom"/>
          </w:tcPr>
          <w:p w:rsidR="006D0C5E" w:rsidRDefault="006D0C5E"/>
        </w:tc>
        <w:tc>
          <w:tcPr>
            <w:tcW w:w="761" w:type="dxa"/>
            <w:shd w:val="clear" w:color="FFFFFF" w:fill="auto"/>
            <w:vAlign w:val="bottom"/>
          </w:tcPr>
          <w:p w:rsidR="006D0C5E" w:rsidRDefault="006D0C5E"/>
        </w:tc>
        <w:tc>
          <w:tcPr>
            <w:tcW w:w="617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</w:tr>
      <w:tr w:rsidR="00156BEC">
        <w:trPr>
          <w:trHeight w:val="225"/>
        </w:trPr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866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945" w:type="dxa"/>
            <w:shd w:val="clear" w:color="FFFFFF" w:fill="auto"/>
            <w:vAlign w:val="bottom"/>
          </w:tcPr>
          <w:p w:rsidR="006D0C5E" w:rsidRDefault="006D0C5E"/>
        </w:tc>
        <w:tc>
          <w:tcPr>
            <w:tcW w:w="761" w:type="dxa"/>
            <w:shd w:val="clear" w:color="FFFFFF" w:fill="auto"/>
            <w:vAlign w:val="bottom"/>
          </w:tcPr>
          <w:p w:rsidR="006D0C5E" w:rsidRDefault="006D0C5E"/>
        </w:tc>
        <w:tc>
          <w:tcPr>
            <w:tcW w:w="617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</w:tr>
      <w:tr w:rsidR="00156BEC">
        <w:trPr>
          <w:trHeight w:val="225"/>
        </w:trPr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866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945" w:type="dxa"/>
            <w:shd w:val="clear" w:color="FFFFFF" w:fill="auto"/>
            <w:vAlign w:val="bottom"/>
          </w:tcPr>
          <w:p w:rsidR="006D0C5E" w:rsidRDefault="006D0C5E"/>
        </w:tc>
        <w:tc>
          <w:tcPr>
            <w:tcW w:w="761" w:type="dxa"/>
            <w:shd w:val="clear" w:color="FFFFFF" w:fill="auto"/>
            <w:vAlign w:val="bottom"/>
          </w:tcPr>
          <w:p w:rsidR="006D0C5E" w:rsidRDefault="006D0C5E"/>
        </w:tc>
        <w:tc>
          <w:tcPr>
            <w:tcW w:w="617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</w:tr>
      <w:tr w:rsidR="00156BEC">
        <w:trPr>
          <w:trHeight w:val="225"/>
        </w:trPr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866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945" w:type="dxa"/>
            <w:shd w:val="clear" w:color="FFFFFF" w:fill="auto"/>
            <w:vAlign w:val="bottom"/>
          </w:tcPr>
          <w:p w:rsidR="006D0C5E" w:rsidRDefault="006D0C5E"/>
        </w:tc>
        <w:tc>
          <w:tcPr>
            <w:tcW w:w="761" w:type="dxa"/>
            <w:shd w:val="clear" w:color="FFFFFF" w:fill="auto"/>
            <w:vAlign w:val="bottom"/>
          </w:tcPr>
          <w:p w:rsidR="006D0C5E" w:rsidRDefault="006D0C5E"/>
        </w:tc>
        <w:tc>
          <w:tcPr>
            <w:tcW w:w="617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</w:tr>
      <w:tr w:rsidR="006D0C5E">
        <w:trPr>
          <w:trHeight w:val="315"/>
        </w:trPr>
        <w:tc>
          <w:tcPr>
            <w:tcW w:w="5067" w:type="dxa"/>
            <w:gridSpan w:val="7"/>
            <w:shd w:val="clear" w:color="FFFFFF" w:fill="auto"/>
            <w:vAlign w:val="bottom"/>
          </w:tcPr>
          <w:p w:rsidR="006D0C5E" w:rsidRDefault="008F1E6D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</w:tr>
      <w:tr w:rsidR="006D0C5E">
        <w:trPr>
          <w:trHeight w:val="345"/>
        </w:trPr>
        <w:tc>
          <w:tcPr>
            <w:tcW w:w="5067" w:type="dxa"/>
            <w:gridSpan w:val="7"/>
            <w:shd w:val="clear" w:color="FFFFFF" w:fill="auto"/>
            <w:vAlign w:val="bottom"/>
          </w:tcPr>
          <w:p w:rsidR="006D0C5E" w:rsidRDefault="008F1E6D" w:rsidP="00156BEC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 31 октября 2016 г. №</w:t>
            </w:r>
            <w:r w:rsidR="00156BEC">
              <w:rPr>
                <w:rFonts w:ascii="Times New Roman" w:hAnsi="Times New Roman"/>
                <w:sz w:val="26"/>
                <w:szCs w:val="26"/>
              </w:rPr>
              <w:t xml:space="preserve"> 112-РК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</w:tr>
      <w:tr w:rsidR="00156BEC">
        <w:trPr>
          <w:trHeight w:val="225"/>
        </w:trPr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866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945" w:type="dxa"/>
            <w:shd w:val="clear" w:color="FFFFFF" w:fill="auto"/>
            <w:vAlign w:val="bottom"/>
          </w:tcPr>
          <w:p w:rsidR="006D0C5E" w:rsidRDefault="006D0C5E"/>
        </w:tc>
        <w:tc>
          <w:tcPr>
            <w:tcW w:w="761" w:type="dxa"/>
            <w:shd w:val="clear" w:color="FFFFFF" w:fill="auto"/>
            <w:vAlign w:val="bottom"/>
          </w:tcPr>
          <w:p w:rsidR="006D0C5E" w:rsidRDefault="006D0C5E"/>
        </w:tc>
        <w:tc>
          <w:tcPr>
            <w:tcW w:w="617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</w:tr>
      <w:tr w:rsidR="006D0C5E">
        <w:tc>
          <w:tcPr>
            <w:tcW w:w="5067" w:type="dxa"/>
            <w:gridSpan w:val="7"/>
            <w:shd w:val="clear" w:color="FFFFFF" w:fill="auto"/>
            <w:vAlign w:val="bottom"/>
          </w:tcPr>
          <w:p w:rsidR="006D0C5E" w:rsidRDefault="008F1E6D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 тепловую энергию (мощность) для общества с ограниченной ответственностью «Ульяновские тепловые сети» на 2016-2020 годы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</w:tr>
      <w:tr w:rsidR="00156BEC">
        <w:trPr>
          <w:trHeight w:val="300"/>
        </w:trPr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866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945" w:type="dxa"/>
            <w:shd w:val="clear" w:color="FFFFFF" w:fill="auto"/>
            <w:vAlign w:val="bottom"/>
          </w:tcPr>
          <w:p w:rsidR="006D0C5E" w:rsidRDefault="006D0C5E"/>
        </w:tc>
        <w:tc>
          <w:tcPr>
            <w:tcW w:w="761" w:type="dxa"/>
            <w:shd w:val="clear" w:color="FFFFFF" w:fill="auto"/>
            <w:vAlign w:val="bottom"/>
          </w:tcPr>
          <w:p w:rsidR="006D0C5E" w:rsidRDefault="006D0C5E"/>
        </w:tc>
        <w:tc>
          <w:tcPr>
            <w:tcW w:w="617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</w:tr>
      <w:tr w:rsidR="006D0C5E">
        <w:tc>
          <w:tcPr>
            <w:tcW w:w="11172" w:type="dxa"/>
            <w:gridSpan w:val="18"/>
            <w:shd w:val="clear" w:color="FFFFFF" w:fill="auto"/>
          </w:tcPr>
          <w:p w:rsidR="00156BEC" w:rsidRDefault="008F1E6D" w:rsidP="00156BE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D0C5E" w:rsidRDefault="008F1E6D" w:rsidP="00156BEC">
            <w:pPr>
              <w:ind w:firstLine="709"/>
              <w:jc w:val="both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 Федеральным законом «О теплоснабжении», постановлением Правительства Российской Федерации от 22.10.2012 № 1075 «О ценообразовании в сфере теплоснабжения» (в ред. постановлений Правительства РФ от 12.08.2013 № 688,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от 07.10.2013 № 886, от 20.02.2014 № 128, от 26.03.2014 № 230, от 03.06.2014 № 510,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от 01.07.2014 № 603, от 05.09.2014 № 901, от 02.10.2014 № 1011, от 20.11.2014 № 1228,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03.12.2014 № 1305, от 13.02.2015 № 120, от 21.04.2015 № 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 11.09.2015 № 968,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03.10.2015 № 1055, от 24.12.2015 № 1419, от 31.12.2015 № 1530, от 29.06.2015 № 603), приказом Федеральной службы по тарифам от 13.06.2013 № 760-э «Об утверждении Методических указаний по расчёту регулируемых цен (тарифов) в сфере теплоснабжения» (в ред. приказа ФСТ России от 27.05.2015 № 1080-э, приказа ФАС России от 04.07.2016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№ 888/16), приказом Федеральной службы по тарифам от 07.06.2013 № 163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«Об утверждении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Регламента открытия дел об установлении регулируемых цен (тарифов)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и отмене регулирования тарифов в сфере теплоснабжения», Положением о министерстве тарифного регулирования Калужской области, утверждённым постановлением Правительства Калужской области от 01.03.2013 № 111</w:t>
            </w:r>
            <w:r w:rsidR="008F70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(в ред. постановлений Правительства Калужской области от 25.11.2013 № 627, от 18.02.2014 № 113, от 20.06.2014 № 362, от 09.07.2014 № 400, от 03.12.2014 № 713, от 13.03.2015 № 127, от 15.06.2015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№ 316, от 05.08.2015 № 439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от 06.10.2015 № 565, от 12.11.2015 № 634, от 27.01.2016 № 48, от 12.02.2016 № 88, от 14.04.2016 № 241, от 13.09.2016 № 492), распоряжением Губернатора Калужской об</w:t>
            </w:r>
            <w:r w:rsidR="00FB4548">
              <w:rPr>
                <w:rFonts w:ascii="Times New Roman" w:hAnsi="Times New Roman"/>
                <w:sz w:val="26"/>
                <w:szCs w:val="26"/>
              </w:rPr>
              <w:t>ласти от 29.09.2016 № 204-р/</w:t>
            </w:r>
            <w:proofErr w:type="spellStart"/>
            <w:r w:rsidR="00FB4548"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 w:rsidR="00FB4548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О Лаврентьеве Д.Ю.</w:t>
            </w:r>
            <w:r w:rsidR="00FB4548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на основании Протокола заседания комиссии по тарифам и ценам министерства тарифного регули</w:t>
            </w:r>
            <w:r w:rsidR="004F2441">
              <w:rPr>
                <w:rFonts w:ascii="Times New Roman" w:hAnsi="Times New Roman"/>
                <w:sz w:val="26"/>
                <w:szCs w:val="26"/>
              </w:rPr>
              <w:t xml:space="preserve">рования Калужской области </w:t>
            </w:r>
            <w:proofErr w:type="gramStart"/>
            <w:r w:rsidR="004F2441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="004F2441">
              <w:rPr>
                <w:rFonts w:ascii="Times New Roman" w:hAnsi="Times New Roman"/>
                <w:sz w:val="26"/>
                <w:szCs w:val="26"/>
              </w:rPr>
              <w:t xml:space="preserve"> 31.10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.2016 </w:t>
            </w:r>
            <w:r w:rsidRPr="008F1E6D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6D0C5E">
        <w:trPr>
          <w:trHeight w:val="945"/>
        </w:trPr>
        <w:tc>
          <w:tcPr>
            <w:tcW w:w="11172" w:type="dxa"/>
            <w:gridSpan w:val="18"/>
            <w:shd w:val="clear" w:color="FFFFFF" w:fill="auto"/>
            <w:vAlign w:val="bottom"/>
          </w:tcPr>
          <w:p w:rsidR="006D0C5E" w:rsidRDefault="008F1E6D" w:rsidP="00156BEC">
            <w:pPr>
              <w:ind w:firstLine="709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Установить для общества с ограниченной ответственностью «Ульяновские тепловые сети», применяющего упрощенную систему налогообложения,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 на тепловую энергию (мощность) согласно приложениям № 1, № 2 к настоящему приказу.</w:t>
            </w:r>
          </w:p>
        </w:tc>
      </w:tr>
      <w:tr w:rsidR="006D0C5E">
        <w:tc>
          <w:tcPr>
            <w:tcW w:w="11172" w:type="dxa"/>
            <w:gridSpan w:val="18"/>
            <w:shd w:val="clear" w:color="FFFFFF" w:fill="auto"/>
          </w:tcPr>
          <w:p w:rsidR="006D0C5E" w:rsidRDefault="008F1E6D" w:rsidP="00156BEC">
            <w:pPr>
              <w:ind w:firstLine="709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 Тарифы, установленные в пункте 1 н</w:t>
            </w:r>
            <w:r w:rsidR="00D325C8">
              <w:rPr>
                <w:rFonts w:ascii="Times New Roman" w:hAnsi="Times New Roman"/>
                <w:sz w:val="26"/>
                <w:szCs w:val="26"/>
              </w:rPr>
              <w:t xml:space="preserve">астоящего приказа, действуют с </w:t>
            </w:r>
            <w:r w:rsidR="002614D2">
              <w:rPr>
                <w:rFonts w:ascii="Times New Roman" w:hAnsi="Times New Roman"/>
                <w:sz w:val="26"/>
                <w:szCs w:val="26"/>
              </w:rPr>
              <w:t>18</w:t>
            </w:r>
            <w:r w:rsidR="00D325C8">
              <w:rPr>
                <w:rFonts w:ascii="Times New Roman" w:hAnsi="Times New Roman"/>
                <w:sz w:val="26"/>
                <w:szCs w:val="26"/>
              </w:rPr>
              <w:t xml:space="preserve"> ноября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2016 года по 31 декабря 2020 года с календарной разбивкой.</w:t>
            </w:r>
          </w:p>
        </w:tc>
      </w:tr>
      <w:tr w:rsidR="006D0C5E">
        <w:tc>
          <w:tcPr>
            <w:tcW w:w="11172" w:type="dxa"/>
            <w:gridSpan w:val="18"/>
            <w:shd w:val="clear" w:color="FFFFFF" w:fill="auto"/>
          </w:tcPr>
          <w:p w:rsidR="006D0C5E" w:rsidRDefault="008F1E6D" w:rsidP="00156BEC">
            <w:pPr>
              <w:ind w:firstLine="709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Установить на 2016-2020 годы долгосрочные параметры регулирования деятельности общества с ограниченной ответственностью «Ульяновские тепловые сети»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для формирования тарифов на тепловую энергию (мощность) с использованием метода индексации установленных тарифов согласно приложениям № 3, № 4 к настоящему приказу.</w:t>
            </w:r>
          </w:p>
        </w:tc>
      </w:tr>
      <w:tr w:rsidR="006D0C5E">
        <w:tc>
          <w:tcPr>
            <w:tcW w:w="11172" w:type="dxa"/>
            <w:gridSpan w:val="18"/>
            <w:shd w:val="clear" w:color="FFFFFF" w:fill="auto"/>
          </w:tcPr>
          <w:p w:rsidR="008F1E6D" w:rsidRPr="00156BEC" w:rsidRDefault="008F1E6D" w:rsidP="00156BE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6B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4. Настоящий приказ вступает в силу с </w:t>
            </w:r>
            <w:r w:rsidR="002614D2" w:rsidRPr="00156BEC">
              <w:rPr>
                <w:rFonts w:ascii="Times New Roman" w:hAnsi="Times New Roman"/>
                <w:sz w:val="26"/>
                <w:szCs w:val="26"/>
              </w:rPr>
              <w:t>18</w:t>
            </w:r>
            <w:r w:rsidRPr="00156BEC">
              <w:rPr>
                <w:rFonts w:ascii="Times New Roman" w:hAnsi="Times New Roman"/>
                <w:sz w:val="26"/>
                <w:szCs w:val="26"/>
              </w:rPr>
              <w:t xml:space="preserve"> ноября 2016 года.</w:t>
            </w:r>
          </w:p>
          <w:p w:rsidR="00156BEC" w:rsidRDefault="00156BEC" w:rsidP="00156BE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6BEC" w:rsidRDefault="00156BEC" w:rsidP="00156BE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6BEC" w:rsidRPr="00156BEC" w:rsidRDefault="00156BEC" w:rsidP="00156BE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TableStyle0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103"/>
              <w:gridCol w:w="525"/>
              <w:gridCol w:w="5578"/>
            </w:tblGrid>
            <w:tr w:rsidR="00156BEC" w:rsidTr="00156BEC">
              <w:trPr>
                <w:trHeight w:val="345"/>
              </w:trPr>
              <w:tc>
                <w:tcPr>
                  <w:tcW w:w="4476" w:type="dxa"/>
                  <w:shd w:val="clear" w:color="FFFFFF" w:fill="auto"/>
                  <w:vAlign w:val="bottom"/>
                </w:tcPr>
                <w:p w:rsidR="00156BEC" w:rsidRDefault="00156BEC" w:rsidP="00156BEC">
                  <w:proofErr w:type="spell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 министра</w:t>
                  </w:r>
                </w:p>
              </w:tc>
              <w:tc>
                <w:tcPr>
                  <w:tcW w:w="591" w:type="dxa"/>
                  <w:shd w:val="clear" w:color="FFFFFF" w:fill="auto"/>
                  <w:vAlign w:val="bottom"/>
                </w:tcPr>
                <w:p w:rsidR="00156BEC" w:rsidRDefault="00156BEC" w:rsidP="00156BEC"/>
              </w:tc>
              <w:tc>
                <w:tcPr>
                  <w:tcW w:w="6105" w:type="dxa"/>
                  <w:shd w:val="clear" w:color="FFFFFF" w:fill="auto"/>
                  <w:vAlign w:val="bottom"/>
                </w:tcPr>
                <w:p w:rsidR="00156BEC" w:rsidRDefault="00156BEC" w:rsidP="00156BEC">
                  <w:pPr>
                    <w:jc w:val="right"/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Д.Ю. Лаврентьев</w:t>
                  </w:r>
                </w:p>
              </w:tc>
            </w:tr>
          </w:tbl>
          <w:p w:rsidR="00156BEC" w:rsidRDefault="00156BEC" w:rsidP="00156BEC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156BEC" w:rsidRDefault="00156BEC" w:rsidP="00156BEC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156BEC" w:rsidRPr="00156BEC" w:rsidRDefault="00156BEC" w:rsidP="00156BE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156BEC">
        <w:trPr>
          <w:trHeight w:val="500"/>
        </w:trPr>
        <w:tc>
          <w:tcPr>
            <w:tcW w:w="591" w:type="dxa"/>
            <w:shd w:val="clear" w:color="FFFFFF" w:fill="auto"/>
            <w:vAlign w:val="bottom"/>
          </w:tcPr>
          <w:p w:rsidR="006D0C5E" w:rsidRDefault="006D0C5E" w:rsidP="00156BEC">
            <w:pPr>
              <w:ind w:firstLine="709"/>
              <w:jc w:val="both"/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D0C5E" w:rsidRDefault="006D0C5E" w:rsidP="00156BEC">
            <w:pPr>
              <w:ind w:firstLine="709"/>
              <w:jc w:val="both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D0C5E" w:rsidRPr="00156BEC" w:rsidRDefault="006D0C5E" w:rsidP="00156BEC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D0C5E" w:rsidRDefault="006D0C5E" w:rsidP="00156BEC">
            <w:pPr>
              <w:ind w:firstLine="709"/>
              <w:jc w:val="both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6D0C5E" w:rsidRDefault="006D0C5E"/>
        </w:tc>
        <w:tc>
          <w:tcPr>
            <w:tcW w:w="617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525" w:type="dxa"/>
            <w:shd w:val="clear" w:color="FFFFFF" w:fill="auto"/>
            <w:vAlign w:val="bottom"/>
          </w:tcPr>
          <w:p w:rsidR="006D0C5E" w:rsidRDefault="006D0C5E"/>
        </w:tc>
      </w:tr>
      <w:tr w:rsidR="006D0C5E">
        <w:trPr>
          <w:trHeight w:val="345"/>
        </w:trPr>
        <w:tc>
          <w:tcPr>
            <w:tcW w:w="4476" w:type="dxa"/>
            <w:gridSpan w:val="6"/>
            <w:shd w:val="clear" w:color="FFFFFF" w:fill="auto"/>
            <w:vAlign w:val="bottom"/>
          </w:tcPr>
          <w:p w:rsidR="006D0C5E" w:rsidRDefault="006D0C5E" w:rsidP="00156BEC"/>
        </w:tc>
        <w:tc>
          <w:tcPr>
            <w:tcW w:w="591" w:type="dxa"/>
            <w:shd w:val="clear" w:color="FFFFFF" w:fill="auto"/>
            <w:vAlign w:val="bottom"/>
          </w:tcPr>
          <w:p w:rsidR="006D0C5E" w:rsidRDefault="006D0C5E"/>
        </w:tc>
        <w:tc>
          <w:tcPr>
            <w:tcW w:w="6105" w:type="dxa"/>
            <w:gridSpan w:val="11"/>
            <w:shd w:val="clear" w:color="FFFFFF" w:fill="auto"/>
            <w:vAlign w:val="bottom"/>
          </w:tcPr>
          <w:p w:rsidR="006D0C5E" w:rsidRDefault="006D0C5E">
            <w:pPr>
              <w:jc w:val="right"/>
            </w:pPr>
          </w:p>
        </w:tc>
      </w:tr>
    </w:tbl>
    <w:p w:rsidR="006D0C5E" w:rsidRDefault="008F1E6D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80"/>
        <w:gridCol w:w="883"/>
        <w:gridCol w:w="696"/>
        <w:gridCol w:w="819"/>
        <w:gridCol w:w="598"/>
        <w:gridCol w:w="436"/>
        <w:gridCol w:w="464"/>
        <w:gridCol w:w="468"/>
        <w:gridCol w:w="577"/>
        <w:gridCol w:w="458"/>
        <w:gridCol w:w="579"/>
        <w:gridCol w:w="456"/>
        <w:gridCol w:w="580"/>
        <w:gridCol w:w="455"/>
        <w:gridCol w:w="581"/>
        <w:gridCol w:w="454"/>
        <w:gridCol w:w="574"/>
        <w:gridCol w:w="448"/>
      </w:tblGrid>
      <w:tr w:rsidR="006D0C5E" w:rsidTr="00325499">
        <w:trPr>
          <w:trHeight w:val="345"/>
        </w:trPr>
        <w:tc>
          <w:tcPr>
            <w:tcW w:w="680" w:type="dxa"/>
            <w:shd w:val="clear" w:color="FFFFFF" w:fill="auto"/>
            <w:vAlign w:val="bottom"/>
          </w:tcPr>
          <w:p w:rsidR="006D0C5E" w:rsidRDefault="006D0C5E"/>
        </w:tc>
        <w:tc>
          <w:tcPr>
            <w:tcW w:w="883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819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8" w:type="dxa"/>
            <w:shd w:val="clear" w:color="FFFFFF" w:fill="auto"/>
            <w:vAlign w:val="bottom"/>
          </w:tcPr>
          <w:p w:rsidR="006D0C5E" w:rsidRDefault="006D0C5E"/>
        </w:tc>
        <w:tc>
          <w:tcPr>
            <w:tcW w:w="436" w:type="dxa"/>
            <w:shd w:val="clear" w:color="FFFFFF" w:fill="auto"/>
            <w:vAlign w:val="bottom"/>
          </w:tcPr>
          <w:p w:rsidR="006D0C5E" w:rsidRDefault="006D0C5E"/>
        </w:tc>
        <w:tc>
          <w:tcPr>
            <w:tcW w:w="464" w:type="dxa"/>
            <w:shd w:val="clear" w:color="FFFFFF" w:fill="auto"/>
            <w:vAlign w:val="bottom"/>
          </w:tcPr>
          <w:p w:rsidR="006D0C5E" w:rsidRDefault="006D0C5E"/>
        </w:tc>
        <w:tc>
          <w:tcPr>
            <w:tcW w:w="5630" w:type="dxa"/>
            <w:gridSpan w:val="11"/>
            <w:shd w:val="clear" w:color="FFFFFF" w:fill="auto"/>
            <w:vAlign w:val="bottom"/>
          </w:tcPr>
          <w:p w:rsidR="006D0C5E" w:rsidRDefault="008F1E6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</w:t>
            </w:r>
            <w:r w:rsidR="00E60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D0C5E" w:rsidTr="00325499">
        <w:tc>
          <w:tcPr>
            <w:tcW w:w="680" w:type="dxa"/>
            <w:shd w:val="clear" w:color="FFFFFF" w:fill="auto"/>
            <w:vAlign w:val="bottom"/>
          </w:tcPr>
          <w:p w:rsidR="006D0C5E" w:rsidRDefault="006D0C5E"/>
        </w:tc>
        <w:tc>
          <w:tcPr>
            <w:tcW w:w="883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819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8" w:type="dxa"/>
            <w:shd w:val="clear" w:color="FFFFFF" w:fill="auto"/>
            <w:vAlign w:val="bottom"/>
          </w:tcPr>
          <w:p w:rsidR="006D0C5E" w:rsidRDefault="006D0C5E"/>
        </w:tc>
        <w:tc>
          <w:tcPr>
            <w:tcW w:w="436" w:type="dxa"/>
            <w:shd w:val="clear" w:color="FFFFFF" w:fill="auto"/>
            <w:vAlign w:val="bottom"/>
          </w:tcPr>
          <w:p w:rsidR="006D0C5E" w:rsidRDefault="006D0C5E"/>
        </w:tc>
        <w:tc>
          <w:tcPr>
            <w:tcW w:w="464" w:type="dxa"/>
            <w:shd w:val="clear" w:color="FFFFFF" w:fill="auto"/>
            <w:vAlign w:val="bottom"/>
          </w:tcPr>
          <w:p w:rsidR="006D0C5E" w:rsidRDefault="006D0C5E"/>
        </w:tc>
        <w:tc>
          <w:tcPr>
            <w:tcW w:w="5630" w:type="dxa"/>
            <w:gridSpan w:val="11"/>
            <w:shd w:val="clear" w:color="FFFFFF" w:fill="auto"/>
            <w:vAlign w:val="bottom"/>
          </w:tcPr>
          <w:p w:rsidR="006D0C5E" w:rsidRDefault="008F1E6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тарифн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ого регулирования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6D0C5E" w:rsidTr="00325499">
        <w:trPr>
          <w:trHeight w:val="345"/>
        </w:trPr>
        <w:tc>
          <w:tcPr>
            <w:tcW w:w="680" w:type="dxa"/>
            <w:shd w:val="clear" w:color="FFFFFF" w:fill="auto"/>
            <w:vAlign w:val="bottom"/>
          </w:tcPr>
          <w:p w:rsidR="006D0C5E" w:rsidRDefault="006D0C5E"/>
        </w:tc>
        <w:tc>
          <w:tcPr>
            <w:tcW w:w="883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819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8" w:type="dxa"/>
            <w:shd w:val="clear" w:color="FFFFFF" w:fill="auto"/>
            <w:vAlign w:val="bottom"/>
          </w:tcPr>
          <w:p w:rsidR="006D0C5E" w:rsidRDefault="006D0C5E"/>
        </w:tc>
        <w:tc>
          <w:tcPr>
            <w:tcW w:w="436" w:type="dxa"/>
            <w:shd w:val="clear" w:color="FFFFFF" w:fill="auto"/>
            <w:vAlign w:val="bottom"/>
          </w:tcPr>
          <w:p w:rsidR="006D0C5E" w:rsidRDefault="006D0C5E"/>
        </w:tc>
        <w:tc>
          <w:tcPr>
            <w:tcW w:w="464" w:type="dxa"/>
            <w:shd w:val="clear" w:color="FFFFFF" w:fill="auto"/>
            <w:vAlign w:val="bottom"/>
          </w:tcPr>
          <w:p w:rsidR="006D0C5E" w:rsidRDefault="006D0C5E"/>
        </w:tc>
        <w:tc>
          <w:tcPr>
            <w:tcW w:w="5630" w:type="dxa"/>
            <w:gridSpan w:val="11"/>
            <w:shd w:val="clear" w:color="FFFFFF" w:fill="auto"/>
            <w:vAlign w:val="bottom"/>
          </w:tcPr>
          <w:p w:rsidR="006D0C5E" w:rsidRDefault="008F1E6D" w:rsidP="00156BE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FB4548">
              <w:rPr>
                <w:rFonts w:ascii="Times New Roman" w:hAnsi="Times New Roman"/>
                <w:sz w:val="26"/>
                <w:szCs w:val="26"/>
              </w:rPr>
              <w:t xml:space="preserve">31.10.2016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156BEC">
              <w:rPr>
                <w:rFonts w:ascii="Times New Roman" w:hAnsi="Times New Roman"/>
                <w:sz w:val="26"/>
                <w:szCs w:val="26"/>
              </w:rPr>
              <w:t>112-РК</w:t>
            </w:r>
          </w:p>
        </w:tc>
      </w:tr>
      <w:tr w:rsidR="006D0C5E" w:rsidTr="00325499">
        <w:trPr>
          <w:trHeight w:val="345"/>
        </w:trPr>
        <w:tc>
          <w:tcPr>
            <w:tcW w:w="680" w:type="dxa"/>
            <w:shd w:val="clear" w:color="FFFFFF" w:fill="auto"/>
            <w:vAlign w:val="bottom"/>
          </w:tcPr>
          <w:p w:rsidR="006D0C5E" w:rsidRDefault="006D0C5E"/>
        </w:tc>
        <w:tc>
          <w:tcPr>
            <w:tcW w:w="883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819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8" w:type="dxa"/>
            <w:shd w:val="clear" w:color="FFFFFF" w:fill="auto"/>
            <w:vAlign w:val="bottom"/>
          </w:tcPr>
          <w:p w:rsidR="006D0C5E" w:rsidRDefault="006D0C5E"/>
        </w:tc>
        <w:tc>
          <w:tcPr>
            <w:tcW w:w="436" w:type="dxa"/>
            <w:shd w:val="clear" w:color="FFFFFF" w:fill="auto"/>
            <w:vAlign w:val="bottom"/>
          </w:tcPr>
          <w:p w:rsidR="006D0C5E" w:rsidRDefault="006D0C5E"/>
        </w:tc>
        <w:tc>
          <w:tcPr>
            <w:tcW w:w="464" w:type="dxa"/>
            <w:shd w:val="clear" w:color="FFFFFF" w:fill="auto"/>
            <w:vAlign w:val="bottom"/>
          </w:tcPr>
          <w:p w:rsidR="006D0C5E" w:rsidRDefault="006D0C5E"/>
        </w:tc>
        <w:tc>
          <w:tcPr>
            <w:tcW w:w="468" w:type="dxa"/>
            <w:shd w:val="clear" w:color="FFFFFF" w:fill="auto"/>
            <w:vAlign w:val="bottom"/>
          </w:tcPr>
          <w:p w:rsidR="006D0C5E" w:rsidRDefault="006D0C5E"/>
        </w:tc>
        <w:tc>
          <w:tcPr>
            <w:tcW w:w="577" w:type="dxa"/>
            <w:shd w:val="clear" w:color="FFFFFF" w:fill="auto"/>
            <w:vAlign w:val="bottom"/>
          </w:tcPr>
          <w:p w:rsidR="006D0C5E" w:rsidRDefault="006D0C5E"/>
        </w:tc>
        <w:tc>
          <w:tcPr>
            <w:tcW w:w="458" w:type="dxa"/>
            <w:shd w:val="clear" w:color="FFFFFF" w:fill="auto"/>
            <w:vAlign w:val="bottom"/>
          </w:tcPr>
          <w:p w:rsidR="006D0C5E" w:rsidRDefault="006D0C5E"/>
        </w:tc>
        <w:tc>
          <w:tcPr>
            <w:tcW w:w="579" w:type="dxa"/>
            <w:shd w:val="clear" w:color="FFFFFF" w:fill="auto"/>
            <w:vAlign w:val="bottom"/>
          </w:tcPr>
          <w:p w:rsidR="006D0C5E" w:rsidRDefault="006D0C5E"/>
        </w:tc>
        <w:tc>
          <w:tcPr>
            <w:tcW w:w="456" w:type="dxa"/>
            <w:shd w:val="clear" w:color="FFFFFF" w:fill="auto"/>
            <w:vAlign w:val="bottom"/>
          </w:tcPr>
          <w:p w:rsidR="006D0C5E" w:rsidRDefault="006D0C5E"/>
        </w:tc>
        <w:tc>
          <w:tcPr>
            <w:tcW w:w="580" w:type="dxa"/>
            <w:shd w:val="clear" w:color="FFFFFF" w:fill="auto"/>
            <w:vAlign w:val="bottom"/>
          </w:tcPr>
          <w:p w:rsidR="006D0C5E" w:rsidRDefault="006D0C5E"/>
        </w:tc>
        <w:tc>
          <w:tcPr>
            <w:tcW w:w="45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81" w:type="dxa"/>
            <w:shd w:val="clear" w:color="FFFFFF" w:fill="auto"/>
            <w:vAlign w:val="bottom"/>
          </w:tcPr>
          <w:p w:rsidR="006D0C5E" w:rsidRDefault="006D0C5E"/>
        </w:tc>
        <w:tc>
          <w:tcPr>
            <w:tcW w:w="454" w:type="dxa"/>
            <w:shd w:val="clear" w:color="FFFFFF" w:fill="auto"/>
            <w:vAlign w:val="bottom"/>
          </w:tcPr>
          <w:p w:rsidR="006D0C5E" w:rsidRDefault="006D0C5E"/>
        </w:tc>
        <w:tc>
          <w:tcPr>
            <w:tcW w:w="574" w:type="dxa"/>
            <w:shd w:val="clear" w:color="FFFFFF" w:fill="auto"/>
            <w:vAlign w:val="bottom"/>
          </w:tcPr>
          <w:p w:rsidR="006D0C5E" w:rsidRDefault="006D0C5E"/>
        </w:tc>
        <w:tc>
          <w:tcPr>
            <w:tcW w:w="448" w:type="dxa"/>
            <w:shd w:val="clear" w:color="FFFFFF" w:fill="auto"/>
            <w:vAlign w:val="bottom"/>
          </w:tcPr>
          <w:p w:rsidR="006D0C5E" w:rsidRDefault="006D0C5E"/>
        </w:tc>
      </w:tr>
      <w:tr w:rsidR="006D0C5E" w:rsidTr="00325499">
        <w:trPr>
          <w:trHeight w:val="3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поставляемую потребителям</w:t>
            </w:r>
          </w:p>
        </w:tc>
      </w:tr>
      <w:tr w:rsidR="006D0C5E" w:rsidTr="00325499">
        <w:trPr>
          <w:trHeight w:val="210"/>
        </w:trPr>
        <w:tc>
          <w:tcPr>
            <w:tcW w:w="8149" w:type="dxa"/>
            <w:gridSpan w:val="14"/>
            <w:shd w:val="clear" w:color="FFFFFF" w:fill="auto"/>
            <w:vAlign w:val="bottom"/>
          </w:tcPr>
          <w:p w:rsidR="006D0C5E" w:rsidRDefault="006D0C5E">
            <w:pPr>
              <w:jc w:val="center"/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6D0C5E" w:rsidRDefault="006D0C5E"/>
        </w:tc>
        <w:tc>
          <w:tcPr>
            <w:tcW w:w="454" w:type="dxa"/>
            <w:shd w:val="clear" w:color="FFFFFF" w:fill="auto"/>
            <w:vAlign w:val="bottom"/>
          </w:tcPr>
          <w:p w:rsidR="006D0C5E" w:rsidRDefault="006D0C5E"/>
        </w:tc>
        <w:tc>
          <w:tcPr>
            <w:tcW w:w="574" w:type="dxa"/>
            <w:shd w:val="clear" w:color="FFFFFF" w:fill="auto"/>
            <w:vAlign w:val="bottom"/>
          </w:tcPr>
          <w:p w:rsidR="006D0C5E" w:rsidRDefault="006D0C5E"/>
        </w:tc>
        <w:tc>
          <w:tcPr>
            <w:tcW w:w="448" w:type="dxa"/>
            <w:shd w:val="clear" w:color="FFFFFF" w:fill="auto"/>
            <w:vAlign w:val="bottom"/>
          </w:tcPr>
          <w:p w:rsidR="006D0C5E" w:rsidRDefault="006D0C5E"/>
        </w:tc>
      </w:tr>
      <w:tr w:rsidR="006D0C5E" w:rsidTr="00325499">
        <w:trPr>
          <w:trHeight w:val="610"/>
        </w:trPr>
        <w:tc>
          <w:tcPr>
            <w:tcW w:w="156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 от 1,2 до 2,5 кг/см²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 от 2,5 до 7,0 кг/см²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 от 7,0 до 13,0 кг/см²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 свыше 13,0 кг/см²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Острый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редуциро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пар</w:t>
            </w:r>
          </w:p>
        </w:tc>
      </w:tr>
      <w:tr w:rsidR="006D0C5E" w:rsidTr="00325499">
        <w:trPr>
          <w:trHeight w:val="60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0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0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 от 1,2 до 2,5 кг/см²</w:t>
            </w:r>
          </w:p>
        </w:tc>
        <w:tc>
          <w:tcPr>
            <w:tcW w:w="10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 от 2,5 до 7,0 кг/см²</w:t>
            </w:r>
          </w:p>
        </w:tc>
        <w:tc>
          <w:tcPr>
            <w:tcW w:w="10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 от 7,0 до 13,0 кг/см²</w:t>
            </w:r>
          </w:p>
        </w:tc>
        <w:tc>
          <w:tcPr>
            <w:tcW w:w="10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 свыше 13,0 кг/см²</w:t>
            </w:r>
          </w:p>
        </w:tc>
        <w:tc>
          <w:tcPr>
            <w:tcW w:w="102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Острый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редуциро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пар</w:t>
            </w:r>
          </w:p>
        </w:tc>
      </w:tr>
      <w:tr w:rsidR="006D0C5E" w:rsidTr="00325499">
        <w:trPr>
          <w:trHeight w:val="25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системе теплоснабжения, расположенной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аречье</w:t>
            </w:r>
            <w:proofErr w:type="spellEnd"/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«Ульяновские тепловые сети»</w:t>
            </w:r>
          </w:p>
        </w:tc>
        <w:tc>
          <w:tcPr>
            <w:tcW w:w="864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62769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325499">
              <w:rPr>
                <w:rFonts w:ascii="Times New Roman" w:hAnsi="Times New Roman"/>
                <w:sz w:val="20"/>
                <w:szCs w:val="20"/>
              </w:rPr>
              <w:t>.11</w:t>
            </w:r>
            <w:r w:rsidR="008F1E6D">
              <w:rPr>
                <w:rFonts w:ascii="Times New Roman" w:hAnsi="Times New Roman"/>
                <w:sz w:val="20"/>
                <w:szCs w:val="20"/>
              </w:rPr>
              <w:t>-31.12 2016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 w:rsidP="00DB07B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  <w:r w:rsidR="00DB07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B07B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 w:rsidP="00DB07B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  <w:r w:rsidR="00DB07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B07B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2256,33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2256,33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2323,60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2323,60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2395,13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2395,13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2467,22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864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627690" w:rsidP="003254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325499">
              <w:rPr>
                <w:rFonts w:ascii="Times New Roman" w:hAnsi="Times New Roman"/>
                <w:sz w:val="20"/>
                <w:szCs w:val="20"/>
              </w:rPr>
              <w:t>.11</w:t>
            </w:r>
            <w:r w:rsidR="008F1E6D">
              <w:rPr>
                <w:rFonts w:ascii="Times New Roman" w:hAnsi="Times New Roman"/>
                <w:sz w:val="20"/>
                <w:szCs w:val="20"/>
              </w:rPr>
              <w:t>-31.12 2016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 w:rsidP="00DB07B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DB07B0">
              <w:rPr>
                <w:rFonts w:ascii="Times New Roman" w:hAnsi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B07B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 w:rsidP="00DB07B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  <w:r w:rsidR="00DB07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B07B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2256,33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2256,33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2323,60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2323,60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2395,13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2395,13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2467,22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D0C5E" w:rsidRDefault="008F1E6D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80"/>
        <w:gridCol w:w="883"/>
        <w:gridCol w:w="696"/>
        <w:gridCol w:w="819"/>
        <w:gridCol w:w="598"/>
        <w:gridCol w:w="436"/>
        <w:gridCol w:w="464"/>
        <w:gridCol w:w="468"/>
        <w:gridCol w:w="577"/>
        <w:gridCol w:w="458"/>
        <w:gridCol w:w="579"/>
        <w:gridCol w:w="456"/>
        <w:gridCol w:w="580"/>
        <w:gridCol w:w="455"/>
        <w:gridCol w:w="581"/>
        <w:gridCol w:w="454"/>
        <w:gridCol w:w="574"/>
        <w:gridCol w:w="448"/>
      </w:tblGrid>
      <w:tr w:rsidR="006D0C5E" w:rsidTr="00325499">
        <w:trPr>
          <w:trHeight w:val="345"/>
        </w:trPr>
        <w:tc>
          <w:tcPr>
            <w:tcW w:w="680" w:type="dxa"/>
            <w:shd w:val="clear" w:color="FFFFFF" w:fill="auto"/>
            <w:vAlign w:val="bottom"/>
          </w:tcPr>
          <w:p w:rsidR="006D0C5E" w:rsidRDefault="006D0C5E"/>
        </w:tc>
        <w:tc>
          <w:tcPr>
            <w:tcW w:w="883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819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8" w:type="dxa"/>
            <w:shd w:val="clear" w:color="FFFFFF" w:fill="auto"/>
            <w:vAlign w:val="bottom"/>
          </w:tcPr>
          <w:p w:rsidR="006D0C5E" w:rsidRDefault="006D0C5E"/>
        </w:tc>
        <w:tc>
          <w:tcPr>
            <w:tcW w:w="436" w:type="dxa"/>
            <w:shd w:val="clear" w:color="FFFFFF" w:fill="auto"/>
            <w:vAlign w:val="bottom"/>
          </w:tcPr>
          <w:p w:rsidR="006D0C5E" w:rsidRDefault="006D0C5E"/>
        </w:tc>
        <w:tc>
          <w:tcPr>
            <w:tcW w:w="464" w:type="dxa"/>
            <w:shd w:val="clear" w:color="FFFFFF" w:fill="auto"/>
            <w:vAlign w:val="bottom"/>
          </w:tcPr>
          <w:p w:rsidR="006D0C5E" w:rsidRDefault="006D0C5E"/>
        </w:tc>
        <w:tc>
          <w:tcPr>
            <w:tcW w:w="5630" w:type="dxa"/>
            <w:gridSpan w:val="11"/>
            <w:shd w:val="clear" w:color="FFFFFF" w:fill="auto"/>
            <w:vAlign w:val="bottom"/>
          </w:tcPr>
          <w:p w:rsidR="006D0C5E" w:rsidRDefault="008F1E6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</w:t>
            </w:r>
            <w:r w:rsidR="00E60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D0C5E" w:rsidTr="00325499">
        <w:tc>
          <w:tcPr>
            <w:tcW w:w="680" w:type="dxa"/>
            <w:shd w:val="clear" w:color="FFFFFF" w:fill="auto"/>
            <w:vAlign w:val="bottom"/>
          </w:tcPr>
          <w:p w:rsidR="006D0C5E" w:rsidRDefault="006D0C5E"/>
        </w:tc>
        <w:tc>
          <w:tcPr>
            <w:tcW w:w="883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819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8" w:type="dxa"/>
            <w:shd w:val="clear" w:color="FFFFFF" w:fill="auto"/>
            <w:vAlign w:val="bottom"/>
          </w:tcPr>
          <w:p w:rsidR="006D0C5E" w:rsidRDefault="006D0C5E"/>
        </w:tc>
        <w:tc>
          <w:tcPr>
            <w:tcW w:w="436" w:type="dxa"/>
            <w:shd w:val="clear" w:color="FFFFFF" w:fill="auto"/>
            <w:vAlign w:val="bottom"/>
          </w:tcPr>
          <w:p w:rsidR="006D0C5E" w:rsidRDefault="006D0C5E"/>
        </w:tc>
        <w:tc>
          <w:tcPr>
            <w:tcW w:w="464" w:type="dxa"/>
            <w:shd w:val="clear" w:color="FFFFFF" w:fill="auto"/>
            <w:vAlign w:val="bottom"/>
          </w:tcPr>
          <w:p w:rsidR="006D0C5E" w:rsidRDefault="006D0C5E"/>
        </w:tc>
        <w:tc>
          <w:tcPr>
            <w:tcW w:w="5630" w:type="dxa"/>
            <w:gridSpan w:val="11"/>
            <w:shd w:val="clear" w:color="FFFFFF" w:fill="auto"/>
            <w:vAlign w:val="bottom"/>
          </w:tcPr>
          <w:p w:rsidR="006D0C5E" w:rsidRDefault="008F1E6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тарифного регулирования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6D0C5E" w:rsidTr="00325499">
        <w:trPr>
          <w:trHeight w:val="345"/>
        </w:trPr>
        <w:tc>
          <w:tcPr>
            <w:tcW w:w="680" w:type="dxa"/>
            <w:shd w:val="clear" w:color="FFFFFF" w:fill="auto"/>
            <w:vAlign w:val="bottom"/>
          </w:tcPr>
          <w:p w:rsidR="006D0C5E" w:rsidRDefault="006D0C5E"/>
        </w:tc>
        <w:tc>
          <w:tcPr>
            <w:tcW w:w="883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819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8" w:type="dxa"/>
            <w:shd w:val="clear" w:color="FFFFFF" w:fill="auto"/>
            <w:vAlign w:val="bottom"/>
          </w:tcPr>
          <w:p w:rsidR="006D0C5E" w:rsidRDefault="006D0C5E"/>
        </w:tc>
        <w:tc>
          <w:tcPr>
            <w:tcW w:w="436" w:type="dxa"/>
            <w:shd w:val="clear" w:color="FFFFFF" w:fill="auto"/>
            <w:vAlign w:val="bottom"/>
          </w:tcPr>
          <w:p w:rsidR="006D0C5E" w:rsidRDefault="006D0C5E"/>
        </w:tc>
        <w:tc>
          <w:tcPr>
            <w:tcW w:w="464" w:type="dxa"/>
            <w:shd w:val="clear" w:color="FFFFFF" w:fill="auto"/>
            <w:vAlign w:val="bottom"/>
          </w:tcPr>
          <w:p w:rsidR="006D0C5E" w:rsidRDefault="006D0C5E"/>
        </w:tc>
        <w:tc>
          <w:tcPr>
            <w:tcW w:w="5630" w:type="dxa"/>
            <w:gridSpan w:val="11"/>
            <w:shd w:val="clear" w:color="FFFFFF" w:fill="auto"/>
            <w:vAlign w:val="bottom"/>
          </w:tcPr>
          <w:p w:rsidR="006D0C5E" w:rsidRDefault="008F1E6D" w:rsidP="00E6003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FB4548">
              <w:rPr>
                <w:rFonts w:ascii="Times New Roman" w:hAnsi="Times New Roman"/>
                <w:sz w:val="26"/>
                <w:szCs w:val="26"/>
              </w:rPr>
              <w:t xml:space="preserve">31.10.2016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156BEC">
              <w:rPr>
                <w:rFonts w:ascii="Times New Roman" w:hAnsi="Times New Roman"/>
                <w:sz w:val="26"/>
                <w:szCs w:val="26"/>
              </w:rPr>
              <w:t>112-РК</w:t>
            </w:r>
          </w:p>
        </w:tc>
      </w:tr>
      <w:tr w:rsidR="006D0C5E" w:rsidTr="00325499">
        <w:trPr>
          <w:trHeight w:val="345"/>
        </w:trPr>
        <w:tc>
          <w:tcPr>
            <w:tcW w:w="680" w:type="dxa"/>
            <w:shd w:val="clear" w:color="FFFFFF" w:fill="auto"/>
            <w:vAlign w:val="bottom"/>
          </w:tcPr>
          <w:p w:rsidR="006D0C5E" w:rsidRDefault="006D0C5E"/>
        </w:tc>
        <w:tc>
          <w:tcPr>
            <w:tcW w:w="883" w:type="dxa"/>
            <w:shd w:val="clear" w:color="FFFFFF" w:fill="auto"/>
            <w:vAlign w:val="bottom"/>
          </w:tcPr>
          <w:p w:rsidR="006D0C5E" w:rsidRDefault="006D0C5E"/>
        </w:tc>
        <w:tc>
          <w:tcPr>
            <w:tcW w:w="696" w:type="dxa"/>
            <w:shd w:val="clear" w:color="FFFFFF" w:fill="auto"/>
            <w:vAlign w:val="bottom"/>
          </w:tcPr>
          <w:p w:rsidR="006D0C5E" w:rsidRDefault="006D0C5E"/>
        </w:tc>
        <w:tc>
          <w:tcPr>
            <w:tcW w:w="819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8" w:type="dxa"/>
            <w:shd w:val="clear" w:color="FFFFFF" w:fill="auto"/>
            <w:vAlign w:val="bottom"/>
          </w:tcPr>
          <w:p w:rsidR="006D0C5E" w:rsidRDefault="006D0C5E"/>
        </w:tc>
        <w:tc>
          <w:tcPr>
            <w:tcW w:w="436" w:type="dxa"/>
            <w:shd w:val="clear" w:color="FFFFFF" w:fill="auto"/>
            <w:vAlign w:val="bottom"/>
          </w:tcPr>
          <w:p w:rsidR="006D0C5E" w:rsidRDefault="006D0C5E"/>
        </w:tc>
        <w:tc>
          <w:tcPr>
            <w:tcW w:w="464" w:type="dxa"/>
            <w:shd w:val="clear" w:color="FFFFFF" w:fill="auto"/>
            <w:vAlign w:val="bottom"/>
          </w:tcPr>
          <w:p w:rsidR="006D0C5E" w:rsidRDefault="006D0C5E"/>
        </w:tc>
        <w:tc>
          <w:tcPr>
            <w:tcW w:w="468" w:type="dxa"/>
            <w:shd w:val="clear" w:color="FFFFFF" w:fill="auto"/>
            <w:vAlign w:val="bottom"/>
          </w:tcPr>
          <w:p w:rsidR="006D0C5E" w:rsidRDefault="006D0C5E"/>
        </w:tc>
        <w:tc>
          <w:tcPr>
            <w:tcW w:w="577" w:type="dxa"/>
            <w:shd w:val="clear" w:color="FFFFFF" w:fill="auto"/>
            <w:vAlign w:val="bottom"/>
          </w:tcPr>
          <w:p w:rsidR="006D0C5E" w:rsidRDefault="006D0C5E"/>
        </w:tc>
        <w:tc>
          <w:tcPr>
            <w:tcW w:w="458" w:type="dxa"/>
            <w:shd w:val="clear" w:color="FFFFFF" w:fill="auto"/>
            <w:vAlign w:val="bottom"/>
          </w:tcPr>
          <w:p w:rsidR="006D0C5E" w:rsidRDefault="006D0C5E"/>
        </w:tc>
        <w:tc>
          <w:tcPr>
            <w:tcW w:w="579" w:type="dxa"/>
            <w:shd w:val="clear" w:color="FFFFFF" w:fill="auto"/>
            <w:vAlign w:val="bottom"/>
          </w:tcPr>
          <w:p w:rsidR="006D0C5E" w:rsidRDefault="006D0C5E"/>
        </w:tc>
        <w:tc>
          <w:tcPr>
            <w:tcW w:w="456" w:type="dxa"/>
            <w:shd w:val="clear" w:color="FFFFFF" w:fill="auto"/>
            <w:vAlign w:val="bottom"/>
          </w:tcPr>
          <w:p w:rsidR="006D0C5E" w:rsidRDefault="006D0C5E"/>
        </w:tc>
        <w:tc>
          <w:tcPr>
            <w:tcW w:w="580" w:type="dxa"/>
            <w:shd w:val="clear" w:color="FFFFFF" w:fill="auto"/>
            <w:vAlign w:val="bottom"/>
          </w:tcPr>
          <w:p w:rsidR="006D0C5E" w:rsidRDefault="006D0C5E"/>
        </w:tc>
        <w:tc>
          <w:tcPr>
            <w:tcW w:w="45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81" w:type="dxa"/>
            <w:shd w:val="clear" w:color="FFFFFF" w:fill="auto"/>
            <w:vAlign w:val="bottom"/>
          </w:tcPr>
          <w:p w:rsidR="006D0C5E" w:rsidRDefault="006D0C5E"/>
        </w:tc>
        <w:tc>
          <w:tcPr>
            <w:tcW w:w="454" w:type="dxa"/>
            <w:shd w:val="clear" w:color="FFFFFF" w:fill="auto"/>
            <w:vAlign w:val="bottom"/>
          </w:tcPr>
          <w:p w:rsidR="006D0C5E" w:rsidRDefault="006D0C5E"/>
        </w:tc>
        <w:tc>
          <w:tcPr>
            <w:tcW w:w="574" w:type="dxa"/>
            <w:shd w:val="clear" w:color="FFFFFF" w:fill="auto"/>
            <w:vAlign w:val="bottom"/>
          </w:tcPr>
          <w:p w:rsidR="006D0C5E" w:rsidRDefault="006D0C5E"/>
        </w:tc>
        <w:tc>
          <w:tcPr>
            <w:tcW w:w="448" w:type="dxa"/>
            <w:shd w:val="clear" w:color="FFFFFF" w:fill="auto"/>
            <w:vAlign w:val="bottom"/>
          </w:tcPr>
          <w:p w:rsidR="006D0C5E" w:rsidRDefault="006D0C5E"/>
        </w:tc>
      </w:tr>
      <w:tr w:rsidR="006D0C5E" w:rsidTr="00325499">
        <w:trPr>
          <w:trHeight w:val="3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поставляемую потребителям</w:t>
            </w:r>
          </w:p>
        </w:tc>
      </w:tr>
      <w:tr w:rsidR="006D0C5E" w:rsidTr="00325499">
        <w:trPr>
          <w:trHeight w:val="210"/>
        </w:trPr>
        <w:tc>
          <w:tcPr>
            <w:tcW w:w="8149" w:type="dxa"/>
            <w:gridSpan w:val="14"/>
            <w:shd w:val="clear" w:color="FFFFFF" w:fill="auto"/>
            <w:vAlign w:val="bottom"/>
          </w:tcPr>
          <w:p w:rsidR="006D0C5E" w:rsidRDefault="006D0C5E">
            <w:pPr>
              <w:jc w:val="center"/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6D0C5E" w:rsidRDefault="006D0C5E"/>
        </w:tc>
        <w:tc>
          <w:tcPr>
            <w:tcW w:w="454" w:type="dxa"/>
            <w:shd w:val="clear" w:color="FFFFFF" w:fill="auto"/>
            <w:vAlign w:val="bottom"/>
          </w:tcPr>
          <w:p w:rsidR="006D0C5E" w:rsidRDefault="006D0C5E"/>
        </w:tc>
        <w:tc>
          <w:tcPr>
            <w:tcW w:w="574" w:type="dxa"/>
            <w:shd w:val="clear" w:color="FFFFFF" w:fill="auto"/>
            <w:vAlign w:val="bottom"/>
          </w:tcPr>
          <w:p w:rsidR="006D0C5E" w:rsidRDefault="006D0C5E"/>
        </w:tc>
        <w:tc>
          <w:tcPr>
            <w:tcW w:w="448" w:type="dxa"/>
            <w:shd w:val="clear" w:color="FFFFFF" w:fill="auto"/>
            <w:vAlign w:val="bottom"/>
          </w:tcPr>
          <w:p w:rsidR="006D0C5E" w:rsidRDefault="006D0C5E"/>
        </w:tc>
      </w:tr>
      <w:tr w:rsidR="006D0C5E" w:rsidTr="00325499">
        <w:trPr>
          <w:trHeight w:val="610"/>
        </w:trPr>
        <w:tc>
          <w:tcPr>
            <w:tcW w:w="156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 от 1,2 до 2,5 кг/см²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 от 2,5 до 7,0 кг/см²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 от 7,0 до 13,0 кг/см²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 свыше 13,0 кг/см²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Острый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редуциро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пар</w:t>
            </w:r>
          </w:p>
        </w:tc>
      </w:tr>
      <w:tr w:rsidR="006D0C5E" w:rsidTr="00325499">
        <w:trPr>
          <w:trHeight w:val="60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0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0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 от 1,2 до 2,5 кг/см²</w:t>
            </w:r>
          </w:p>
        </w:tc>
        <w:tc>
          <w:tcPr>
            <w:tcW w:w="10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 от 2,5 до 7,0 кг/см²</w:t>
            </w:r>
          </w:p>
        </w:tc>
        <w:tc>
          <w:tcPr>
            <w:tcW w:w="10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 от 7,0 до 13,0 кг/см²</w:t>
            </w:r>
          </w:p>
        </w:tc>
        <w:tc>
          <w:tcPr>
            <w:tcW w:w="10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 свыше 13,0 кг/см²</w:t>
            </w:r>
          </w:p>
        </w:tc>
        <w:tc>
          <w:tcPr>
            <w:tcW w:w="102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Острый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редуциро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пар</w:t>
            </w:r>
          </w:p>
        </w:tc>
      </w:tr>
      <w:tr w:rsidR="006D0C5E" w:rsidTr="00325499">
        <w:trPr>
          <w:trHeight w:val="25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теплоснабжения, расположенной на территории с. Ульяново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«Ульяновские тепловые сети»</w:t>
            </w:r>
          </w:p>
        </w:tc>
        <w:tc>
          <w:tcPr>
            <w:tcW w:w="864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62769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325499">
              <w:rPr>
                <w:rFonts w:ascii="Times New Roman" w:hAnsi="Times New Roman"/>
                <w:sz w:val="20"/>
                <w:szCs w:val="20"/>
              </w:rPr>
              <w:t>.11</w:t>
            </w:r>
            <w:r w:rsidR="008F1E6D">
              <w:rPr>
                <w:rFonts w:ascii="Times New Roman" w:hAnsi="Times New Roman"/>
                <w:sz w:val="20"/>
                <w:szCs w:val="20"/>
              </w:rPr>
              <w:t>-31.12 2016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2487,95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2487,95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2560,02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2560,02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2633,86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2633,86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2712,34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2712,34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2791,60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C5E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864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C5E" w:rsidRDefault="008F1E6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DD54BB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62769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DD54BB">
              <w:rPr>
                <w:rFonts w:ascii="Times New Roman" w:hAnsi="Times New Roman"/>
                <w:sz w:val="20"/>
                <w:szCs w:val="20"/>
              </w:rPr>
              <w:t>.11-31.12 2016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 w:rsidP="00156B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2487,95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54BB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 w:rsidP="00156B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2487,95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54BB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 w:rsidP="00156B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2560,02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54BB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 w:rsidP="00156B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2560,02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54BB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 w:rsidP="00156B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2633,86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54BB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 w:rsidP="00156B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2633,86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54BB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 w:rsidP="00156B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2712,34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54BB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 w:rsidP="00156B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2712,34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54BB" w:rsidTr="00325499">
        <w:trPr>
          <w:trHeight w:val="255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«Ульяновские тепловые сети»</w:t>
            </w:r>
          </w:p>
        </w:tc>
        <w:tc>
          <w:tcPr>
            <w:tcW w:w="15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0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 w:rsidP="00156B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2791,60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4BB" w:rsidRDefault="00DD5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D0C5E" w:rsidRDefault="008F1E6D">
      <w:r>
        <w:br w:type="page"/>
      </w:r>
    </w:p>
    <w:tbl>
      <w:tblPr>
        <w:tblStyle w:val="TableStyle0"/>
        <w:tblW w:w="10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35"/>
        <w:gridCol w:w="4341"/>
        <w:gridCol w:w="103"/>
        <w:gridCol w:w="97"/>
        <w:gridCol w:w="306"/>
        <w:gridCol w:w="297"/>
        <w:gridCol w:w="23"/>
        <w:gridCol w:w="590"/>
        <w:gridCol w:w="298"/>
        <w:gridCol w:w="284"/>
        <w:gridCol w:w="343"/>
        <w:gridCol w:w="336"/>
        <w:gridCol w:w="382"/>
        <w:gridCol w:w="375"/>
        <w:gridCol w:w="382"/>
        <w:gridCol w:w="375"/>
        <w:gridCol w:w="239"/>
        <w:gridCol w:w="204"/>
      </w:tblGrid>
      <w:tr w:rsidR="00CE6207" w:rsidTr="007B320A">
        <w:trPr>
          <w:trHeight w:val="345"/>
        </w:trPr>
        <w:tc>
          <w:tcPr>
            <w:tcW w:w="1235" w:type="dxa"/>
            <w:shd w:val="clear" w:color="FFFFFF" w:fill="auto"/>
            <w:vAlign w:val="bottom"/>
          </w:tcPr>
          <w:p w:rsidR="006D0C5E" w:rsidRDefault="006D0C5E"/>
        </w:tc>
        <w:tc>
          <w:tcPr>
            <w:tcW w:w="4341" w:type="dxa"/>
            <w:shd w:val="clear" w:color="FFFFFF" w:fill="auto"/>
            <w:vAlign w:val="bottom"/>
          </w:tcPr>
          <w:p w:rsidR="006D0C5E" w:rsidRDefault="006D0C5E"/>
        </w:tc>
        <w:tc>
          <w:tcPr>
            <w:tcW w:w="103" w:type="dxa"/>
            <w:shd w:val="clear" w:color="FFFFFF" w:fill="auto"/>
            <w:vAlign w:val="bottom"/>
          </w:tcPr>
          <w:p w:rsidR="006D0C5E" w:rsidRDefault="006D0C5E"/>
        </w:tc>
        <w:tc>
          <w:tcPr>
            <w:tcW w:w="97" w:type="dxa"/>
            <w:shd w:val="clear" w:color="FFFFFF" w:fill="auto"/>
            <w:vAlign w:val="bottom"/>
          </w:tcPr>
          <w:p w:rsidR="006D0C5E" w:rsidRDefault="006D0C5E"/>
        </w:tc>
        <w:tc>
          <w:tcPr>
            <w:tcW w:w="306" w:type="dxa"/>
            <w:shd w:val="clear" w:color="FFFFFF" w:fill="auto"/>
            <w:vAlign w:val="bottom"/>
          </w:tcPr>
          <w:p w:rsidR="006D0C5E" w:rsidRDefault="006D0C5E"/>
        </w:tc>
        <w:tc>
          <w:tcPr>
            <w:tcW w:w="297" w:type="dxa"/>
            <w:shd w:val="clear" w:color="FFFFFF" w:fill="auto"/>
            <w:vAlign w:val="bottom"/>
          </w:tcPr>
          <w:p w:rsidR="006D0C5E" w:rsidRDefault="006D0C5E"/>
        </w:tc>
        <w:tc>
          <w:tcPr>
            <w:tcW w:w="23" w:type="dxa"/>
            <w:shd w:val="clear" w:color="FFFFFF" w:fill="auto"/>
            <w:vAlign w:val="bottom"/>
          </w:tcPr>
          <w:p w:rsidR="006D0C5E" w:rsidRDefault="006D0C5E"/>
        </w:tc>
        <w:tc>
          <w:tcPr>
            <w:tcW w:w="3808" w:type="dxa"/>
            <w:gridSpan w:val="11"/>
            <w:shd w:val="clear" w:color="FFFFFF" w:fill="auto"/>
            <w:vAlign w:val="bottom"/>
          </w:tcPr>
          <w:p w:rsidR="006D0C5E" w:rsidRDefault="00A13781" w:rsidP="00A1378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№3</w:t>
            </w:r>
          </w:p>
        </w:tc>
      </w:tr>
      <w:tr w:rsidR="00CE6207" w:rsidTr="007B320A">
        <w:tc>
          <w:tcPr>
            <w:tcW w:w="1235" w:type="dxa"/>
            <w:shd w:val="clear" w:color="FFFFFF" w:fill="auto"/>
            <w:vAlign w:val="bottom"/>
          </w:tcPr>
          <w:p w:rsidR="006D0C5E" w:rsidRDefault="006D0C5E"/>
        </w:tc>
        <w:tc>
          <w:tcPr>
            <w:tcW w:w="4341" w:type="dxa"/>
            <w:shd w:val="clear" w:color="FFFFFF" w:fill="auto"/>
            <w:vAlign w:val="bottom"/>
          </w:tcPr>
          <w:p w:rsidR="006D0C5E" w:rsidRDefault="006D0C5E"/>
        </w:tc>
        <w:tc>
          <w:tcPr>
            <w:tcW w:w="103" w:type="dxa"/>
            <w:shd w:val="clear" w:color="FFFFFF" w:fill="auto"/>
            <w:vAlign w:val="bottom"/>
          </w:tcPr>
          <w:p w:rsidR="006D0C5E" w:rsidRDefault="006D0C5E"/>
        </w:tc>
        <w:tc>
          <w:tcPr>
            <w:tcW w:w="97" w:type="dxa"/>
            <w:shd w:val="clear" w:color="FFFFFF" w:fill="auto"/>
            <w:vAlign w:val="bottom"/>
          </w:tcPr>
          <w:p w:rsidR="006D0C5E" w:rsidRDefault="006D0C5E"/>
        </w:tc>
        <w:tc>
          <w:tcPr>
            <w:tcW w:w="306" w:type="dxa"/>
            <w:shd w:val="clear" w:color="FFFFFF" w:fill="auto"/>
            <w:vAlign w:val="bottom"/>
          </w:tcPr>
          <w:p w:rsidR="006D0C5E" w:rsidRDefault="006D0C5E"/>
        </w:tc>
        <w:tc>
          <w:tcPr>
            <w:tcW w:w="297" w:type="dxa"/>
            <w:shd w:val="clear" w:color="FFFFFF" w:fill="auto"/>
            <w:vAlign w:val="bottom"/>
          </w:tcPr>
          <w:p w:rsidR="006D0C5E" w:rsidRDefault="006D0C5E"/>
        </w:tc>
        <w:tc>
          <w:tcPr>
            <w:tcW w:w="23" w:type="dxa"/>
            <w:shd w:val="clear" w:color="FFFFFF" w:fill="auto"/>
            <w:vAlign w:val="bottom"/>
          </w:tcPr>
          <w:p w:rsidR="006D0C5E" w:rsidRDefault="006D0C5E"/>
        </w:tc>
        <w:tc>
          <w:tcPr>
            <w:tcW w:w="3808" w:type="dxa"/>
            <w:gridSpan w:val="11"/>
            <w:shd w:val="clear" w:color="FFFFFF" w:fill="auto"/>
            <w:vAlign w:val="bottom"/>
          </w:tcPr>
          <w:p w:rsidR="006D0C5E" w:rsidRDefault="00A13781" w:rsidP="00A1378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тарифного регулирования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CE6207" w:rsidTr="007B320A">
        <w:trPr>
          <w:trHeight w:val="345"/>
        </w:trPr>
        <w:tc>
          <w:tcPr>
            <w:tcW w:w="1235" w:type="dxa"/>
            <w:shd w:val="clear" w:color="FFFFFF" w:fill="auto"/>
            <w:vAlign w:val="bottom"/>
          </w:tcPr>
          <w:p w:rsidR="006D0C5E" w:rsidRDefault="006D0C5E"/>
        </w:tc>
        <w:tc>
          <w:tcPr>
            <w:tcW w:w="4341" w:type="dxa"/>
            <w:shd w:val="clear" w:color="FFFFFF" w:fill="auto"/>
            <w:vAlign w:val="bottom"/>
          </w:tcPr>
          <w:p w:rsidR="006D0C5E" w:rsidRDefault="006D0C5E"/>
        </w:tc>
        <w:tc>
          <w:tcPr>
            <w:tcW w:w="103" w:type="dxa"/>
            <w:shd w:val="clear" w:color="FFFFFF" w:fill="auto"/>
            <w:vAlign w:val="bottom"/>
          </w:tcPr>
          <w:p w:rsidR="006D0C5E" w:rsidRDefault="006D0C5E"/>
        </w:tc>
        <w:tc>
          <w:tcPr>
            <w:tcW w:w="97" w:type="dxa"/>
            <w:shd w:val="clear" w:color="FFFFFF" w:fill="auto"/>
            <w:vAlign w:val="bottom"/>
          </w:tcPr>
          <w:p w:rsidR="006D0C5E" w:rsidRDefault="006D0C5E"/>
        </w:tc>
        <w:tc>
          <w:tcPr>
            <w:tcW w:w="306" w:type="dxa"/>
            <w:shd w:val="clear" w:color="FFFFFF" w:fill="auto"/>
            <w:vAlign w:val="bottom"/>
          </w:tcPr>
          <w:p w:rsidR="006D0C5E" w:rsidRDefault="006D0C5E"/>
        </w:tc>
        <w:tc>
          <w:tcPr>
            <w:tcW w:w="297" w:type="dxa"/>
            <w:shd w:val="clear" w:color="FFFFFF" w:fill="auto"/>
            <w:vAlign w:val="bottom"/>
          </w:tcPr>
          <w:p w:rsidR="006D0C5E" w:rsidRDefault="006D0C5E" w:rsidP="00FB4548">
            <w:pPr>
              <w:jc w:val="right"/>
            </w:pPr>
          </w:p>
        </w:tc>
        <w:tc>
          <w:tcPr>
            <w:tcW w:w="23" w:type="dxa"/>
            <w:shd w:val="clear" w:color="FFFFFF" w:fill="auto"/>
            <w:vAlign w:val="bottom"/>
          </w:tcPr>
          <w:p w:rsidR="006D0C5E" w:rsidRDefault="006D0C5E" w:rsidP="00FB4548">
            <w:pPr>
              <w:jc w:val="right"/>
            </w:pPr>
          </w:p>
        </w:tc>
        <w:tc>
          <w:tcPr>
            <w:tcW w:w="3808" w:type="dxa"/>
            <w:gridSpan w:val="11"/>
            <w:shd w:val="clear" w:color="FFFFFF" w:fill="auto"/>
            <w:vAlign w:val="bottom"/>
          </w:tcPr>
          <w:p w:rsidR="006D0C5E" w:rsidRDefault="00A13781" w:rsidP="00E6003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FB4548">
              <w:rPr>
                <w:rFonts w:ascii="Times New Roman" w:hAnsi="Times New Roman"/>
                <w:sz w:val="26"/>
                <w:szCs w:val="26"/>
              </w:rPr>
              <w:t xml:space="preserve">31.10.2016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156BEC">
              <w:rPr>
                <w:rFonts w:ascii="Times New Roman" w:hAnsi="Times New Roman"/>
                <w:sz w:val="26"/>
                <w:szCs w:val="26"/>
              </w:rPr>
              <w:t>112-РК</w:t>
            </w:r>
          </w:p>
        </w:tc>
      </w:tr>
      <w:tr w:rsidR="00CE6207" w:rsidTr="007B320A">
        <w:trPr>
          <w:trHeight w:val="80"/>
        </w:trPr>
        <w:tc>
          <w:tcPr>
            <w:tcW w:w="1235" w:type="dxa"/>
            <w:shd w:val="clear" w:color="FFFFFF" w:fill="auto"/>
            <w:vAlign w:val="bottom"/>
          </w:tcPr>
          <w:p w:rsidR="006D0C5E" w:rsidRDefault="006D0C5E"/>
        </w:tc>
        <w:tc>
          <w:tcPr>
            <w:tcW w:w="4341" w:type="dxa"/>
            <w:shd w:val="clear" w:color="FFFFFF" w:fill="auto"/>
            <w:vAlign w:val="bottom"/>
          </w:tcPr>
          <w:p w:rsidR="006D0C5E" w:rsidRDefault="006D0C5E"/>
        </w:tc>
        <w:tc>
          <w:tcPr>
            <w:tcW w:w="103" w:type="dxa"/>
            <w:shd w:val="clear" w:color="FFFFFF" w:fill="auto"/>
            <w:vAlign w:val="bottom"/>
          </w:tcPr>
          <w:p w:rsidR="006D0C5E" w:rsidRDefault="006D0C5E"/>
        </w:tc>
        <w:tc>
          <w:tcPr>
            <w:tcW w:w="97" w:type="dxa"/>
            <w:shd w:val="clear" w:color="FFFFFF" w:fill="auto"/>
            <w:vAlign w:val="bottom"/>
          </w:tcPr>
          <w:p w:rsidR="006D0C5E" w:rsidRDefault="006D0C5E"/>
        </w:tc>
        <w:tc>
          <w:tcPr>
            <w:tcW w:w="306" w:type="dxa"/>
            <w:shd w:val="clear" w:color="FFFFFF" w:fill="auto"/>
            <w:vAlign w:val="bottom"/>
          </w:tcPr>
          <w:p w:rsidR="006D0C5E" w:rsidRDefault="006D0C5E"/>
        </w:tc>
        <w:tc>
          <w:tcPr>
            <w:tcW w:w="297" w:type="dxa"/>
            <w:shd w:val="clear" w:color="FFFFFF" w:fill="auto"/>
            <w:vAlign w:val="bottom"/>
          </w:tcPr>
          <w:p w:rsidR="006D0C5E" w:rsidRDefault="006D0C5E"/>
        </w:tc>
        <w:tc>
          <w:tcPr>
            <w:tcW w:w="23" w:type="dxa"/>
            <w:shd w:val="clear" w:color="FFFFFF" w:fill="auto"/>
            <w:vAlign w:val="bottom"/>
          </w:tcPr>
          <w:p w:rsidR="006D0C5E" w:rsidRDefault="006D0C5E"/>
        </w:tc>
        <w:tc>
          <w:tcPr>
            <w:tcW w:w="590" w:type="dxa"/>
            <w:shd w:val="clear" w:color="FFFFFF" w:fill="auto"/>
            <w:vAlign w:val="bottom"/>
          </w:tcPr>
          <w:p w:rsidR="006D0C5E" w:rsidRDefault="006D0C5E"/>
        </w:tc>
        <w:tc>
          <w:tcPr>
            <w:tcW w:w="298" w:type="dxa"/>
            <w:shd w:val="clear" w:color="FFFFFF" w:fill="auto"/>
            <w:vAlign w:val="bottom"/>
          </w:tcPr>
          <w:p w:rsidR="006D0C5E" w:rsidRDefault="006D0C5E"/>
        </w:tc>
        <w:tc>
          <w:tcPr>
            <w:tcW w:w="284" w:type="dxa"/>
            <w:shd w:val="clear" w:color="FFFFFF" w:fill="auto"/>
            <w:vAlign w:val="bottom"/>
          </w:tcPr>
          <w:p w:rsidR="006D0C5E" w:rsidRDefault="006D0C5E"/>
        </w:tc>
        <w:tc>
          <w:tcPr>
            <w:tcW w:w="343" w:type="dxa"/>
            <w:shd w:val="clear" w:color="FFFFFF" w:fill="auto"/>
            <w:vAlign w:val="bottom"/>
          </w:tcPr>
          <w:p w:rsidR="006D0C5E" w:rsidRDefault="006D0C5E"/>
        </w:tc>
        <w:tc>
          <w:tcPr>
            <w:tcW w:w="336" w:type="dxa"/>
            <w:shd w:val="clear" w:color="FFFFFF" w:fill="auto"/>
            <w:vAlign w:val="bottom"/>
          </w:tcPr>
          <w:p w:rsidR="006D0C5E" w:rsidRDefault="006D0C5E"/>
        </w:tc>
        <w:tc>
          <w:tcPr>
            <w:tcW w:w="382" w:type="dxa"/>
            <w:shd w:val="clear" w:color="FFFFFF" w:fill="auto"/>
            <w:vAlign w:val="bottom"/>
          </w:tcPr>
          <w:p w:rsidR="006D0C5E" w:rsidRDefault="006D0C5E"/>
        </w:tc>
        <w:tc>
          <w:tcPr>
            <w:tcW w:w="375" w:type="dxa"/>
            <w:shd w:val="clear" w:color="FFFFFF" w:fill="auto"/>
            <w:vAlign w:val="bottom"/>
          </w:tcPr>
          <w:p w:rsidR="006D0C5E" w:rsidRDefault="006D0C5E"/>
        </w:tc>
        <w:tc>
          <w:tcPr>
            <w:tcW w:w="382" w:type="dxa"/>
            <w:shd w:val="clear" w:color="FFFFFF" w:fill="auto"/>
            <w:vAlign w:val="bottom"/>
          </w:tcPr>
          <w:p w:rsidR="006D0C5E" w:rsidRDefault="006D0C5E"/>
        </w:tc>
        <w:tc>
          <w:tcPr>
            <w:tcW w:w="375" w:type="dxa"/>
            <w:shd w:val="clear" w:color="FFFFFF" w:fill="auto"/>
            <w:vAlign w:val="bottom"/>
          </w:tcPr>
          <w:p w:rsidR="006D0C5E" w:rsidRDefault="006D0C5E"/>
        </w:tc>
        <w:tc>
          <w:tcPr>
            <w:tcW w:w="239" w:type="dxa"/>
            <w:shd w:val="clear" w:color="FFFFFF" w:fill="auto"/>
            <w:vAlign w:val="bottom"/>
          </w:tcPr>
          <w:p w:rsidR="006D0C5E" w:rsidRDefault="006D0C5E"/>
        </w:tc>
        <w:tc>
          <w:tcPr>
            <w:tcW w:w="204" w:type="dxa"/>
            <w:shd w:val="clear" w:color="FFFFFF" w:fill="auto"/>
            <w:vAlign w:val="bottom"/>
          </w:tcPr>
          <w:p w:rsidR="006D0C5E" w:rsidRDefault="006D0C5E"/>
        </w:tc>
      </w:tr>
      <w:tr w:rsidR="006D0C5E" w:rsidTr="00DD302C">
        <w:trPr>
          <w:trHeight w:val="1245"/>
        </w:trPr>
        <w:tc>
          <w:tcPr>
            <w:tcW w:w="10210" w:type="dxa"/>
            <w:gridSpan w:val="18"/>
            <w:shd w:val="clear" w:color="FFFFFF" w:fill="auto"/>
            <w:vAlign w:val="bottom"/>
          </w:tcPr>
          <w:p w:rsidR="006D0C5E" w:rsidRDefault="00A137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регулирования, устанавливаемые на долгосрочный период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для формирования тарифов с использованием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метода индексации установленных тарифов</w:t>
            </w:r>
          </w:p>
          <w:p w:rsidR="00DD302C" w:rsidRDefault="00DD302C" w:rsidP="00DD302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1559"/>
              <w:gridCol w:w="709"/>
              <w:gridCol w:w="992"/>
              <w:gridCol w:w="1134"/>
              <w:gridCol w:w="992"/>
              <w:gridCol w:w="993"/>
              <w:gridCol w:w="1134"/>
              <w:gridCol w:w="1275"/>
              <w:gridCol w:w="1129"/>
            </w:tblGrid>
            <w:tr w:rsidR="00A13781" w:rsidRPr="00CE6207" w:rsidTr="008453CE">
              <w:tc>
                <w:tcPr>
                  <w:tcW w:w="279" w:type="dxa"/>
                  <w:vMerge w:val="restart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8453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8453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="008453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регулируемой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Базовый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операционных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расходов</w:t>
                  </w:r>
                </w:p>
              </w:tc>
              <w:tc>
                <w:tcPr>
                  <w:tcW w:w="113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Индекс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</w:t>
                  </w: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ффективности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операционных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Нормативный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прибыли</w:t>
                  </w:r>
                </w:p>
              </w:tc>
              <w:tc>
                <w:tcPr>
                  <w:tcW w:w="993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надежности теплоснабжения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Показатели энергосбережения и энергетической эффективности</w:t>
                  </w:r>
                </w:p>
              </w:tc>
              <w:tc>
                <w:tcPr>
                  <w:tcW w:w="1275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Реализация программ в области энергосбережения и повышения энергетической эффективности</w:t>
                  </w:r>
                </w:p>
              </w:tc>
              <w:tc>
                <w:tcPr>
                  <w:tcW w:w="1129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инамика изменения расходов на т</w:t>
                  </w: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опливо</w:t>
                  </w:r>
                </w:p>
              </w:tc>
            </w:tr>
            <w:tr w:rsidR="00A13781" w:rsidRPr="00CE6207" w:rsidTr="008453CE">
              <w:trPr>
                <w:trHeight w:val="501"/>
              </w:trPr>
              <w:tc>
                <w:tcPr>
                  <w:tcW w:w="279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13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3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3781" w:rsidRPr="00CE6207" w:rsidTr="008453CE">
              <w:trPr>
                <w:trHeight w:val="447"/>
              </w:trPr>
              <w:tc>
                <w:tcPr>
                  <w:tcW w:w="279" w:type="dxa"/>
                  <w:vMerge w:val="restart"/>
                  <w:vAlign w:val="center"/>
                </w:tcPr>
                <w:p w:rsidR="00A13781" w:rsidRPr="00CE6207" w:rsidRDefault="008453CE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Общество с ограниченной ответственностью «Ульяновские тепловые сети» (к тарифам, указанным в приложении №1 к настоящему приказу)</w:t>
                  </w:r>
                </w:p>
              </w:tc>
              <w:tc>
                <w:tcPr>
                  <w:tcW w:w="709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1638,24</w:t>
                  </w:r>
                </w:p>
              </w:tc>
              <w:tc>
                <w:tcPr>
                  <w:tcW w:w="113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93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9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13781" w:rsidRPr="00CE6207" w:rsidTr="008453CE">
              <w:trPr>
                <w:trHeight w:val="509"/>
              </w:trPr>
              <w:tc>
                <w:tcPr>
                  <w:tcW w:w="279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93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9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13781" w:rsidRPr="00CE6207" w:rsidTr="008453CE">
              <w:trPr>
                <w:trHeight w:val="499"/>
              </w:trPr>
              <w:tc>
                <w:tcPr>
                  <w:tcW w:w="279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93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9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13781" w:rsidRPr="00CE6207" w:rsidTr="008453CE">
              <w:trPr>
                <w:trHeight w:val="527"/>
              </w:trPr>
              <w:tc>
                <w:tcPr>
                  <w:tcW w:w="279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93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9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13781" w:rsidRPr="00CE6207" w:rsidTr="008453CE">
              <w:trPr>
                <w:trHeight w:val="597"/>
              </w:trPr>
              <w:tc>
                <w:tcPr>
                  <w:tcW w:w="279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93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9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CE6207" w:rsidRDefault="00CE6207">
            <w:pPr>
              <w:jc w:val="center"/>
            </w:pPr>
          </w:p>
        </w:tc>
      </w:tr>
      <w:tr w:rsidR="00CE6207" w:rsidTr="00DD302C">
        <w:trPr>
          <w:trHeight w:val="210"/>
        </w:trPr>
        <w:tc>
          <w:tcPr>
            <w:tcW w:w="9010" w:type="dxa"/>
            <w:gridSpan w:val="14"/>
            <w:shd w:val="clear" w:color="FFFFFF" w:fill="auto"/>
            <w:vAlign w:val="bottom"/>
          </w:tcPr>
          <w:p w:rsidR="006D0C5E" w:rsidRDefault="006D0C5E">
            <w:pPr>
              <w:jc w:val="center"/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6D0C5E" w:rsidRDefault="006D0C5E"/>
        </w:tc>
        <w:tc>
          <w:tcPr>
            <w:tcW w:w="375" w:type="dxa"/>
            <w:shd w:val="clear" w:color="FFFFFF" w:fill="auto"/>
            <w:vAlign w:val="bottom"/>
          </w:tcPr>
          <w:p w:rsidR="006D0C5E" w:rsidRDefault="006D0C5E"/>
        </w:tc>
        <w:tc>
          <w:tcPr>
            <w:tcW w:w="239" w:type="dxa"/>
            <w:shd w:val="clear" w:color="FFFFFF" w:fill="auto"/>
            <w:vAlign w:val="bottom"/>
          </w:tcPr>
          <w:p w:rsidR="006D0C5E" w:rsidRDefault="006D0C5E"/>
        </w:tc>
        <w:tc>
          <w:tcPr>
            <w:tcW w:w="204" w:type="dxa"/>
            <w:shd w:val="clear" w:color="FFFFFF" w:fill="auto"/>
            <w:vAlign w:val="bottom"/>
          </w:tcPr>
          <w:p w:rsidR="006D0C5E" w:rsidRDefault="006D0C5E"/>
        </w:tc>
      </w:tr>
    </w:tbl>
    <w:p w:rsidR="00DD302C" w:rsidRDefault="00DD302C" w:rsidP="00DD302C">
      <w:pPr>
        <w:tabs>
          <w:tab w:val="right" w:pos="10206"/>
        </w:tabs>
      </w:pPr>
    </w:p>
    <w:p w:rsidR="00DD302C" w:rsidRDefault="00DD302C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975"/>
        <w:gridCol w:w="35"/>
        <w:gridCol w:w="38"/>
        <w:gridCol w:w="253"/>
        <w:gridCol w:w="180"/>
        <w:gridCol w:w="138"/>
        <w:gridCol w:w="147"/>
        <w:gridCol w:w="833"/>
        <w:gridCol w:w="813"/>
        <w:gridCol w:w="656"/>
        <w:gridCol w:w="665"/>
        <w:gridCol w:w="556"/>
        <w:gridCol w:w="574"/>
        <w:gridCol w:w="492"/>
        <w:gridCol w:w="516"/>
        <w:gridCol w:w="446"/>
        <w:gridCol w:w="474"/>
        <w:gridCol w:w="415"/>
      </w:tblGrid>
      <w:tr w:rsidR="00A13781" w:rsidTr="00A13781">
        <w:trPr>
          <w:trHeight w:val="345"/>
        </w:trPr>
        <w:tc>
          <w:tcPr>
            <w:tcW w:w="2975" w:type="dxa"/>
            <w:shd w:val="clear" w:color="FFFFFF" w:fill="auto"/>
            <w:vAlign w:val="bottom"/>
          </w:tcPr>
          <w:p w:rsidR="006D0C5E" w:rsidRDefault="006D0C5E"/>
        </w:tc>
        <w:tc>
          <w:tcPr>
            <w:tcW w:w="35" w:type="dxa"/>
            <w:shd w:val="clear" w:color="FFFFFF" w:fill="auto"/>
            <w:vAlign w:val="bottom"/>
          </w:tcPr>
          <w:p w:rsidR="006D0C5E" w:rsidRDefault="006D0C5E"/>
        </w:tc>
        <w:tc>
          <w:tcPr>
            <w:tcW w:w="38" w:type="dxa"/>
            <w:shd w:val="clear" w:color="FFFFFF" w:fill="auto"/>
            <w:vAlign w:val="bottom"/>
          </w:tcPr>
          <w:p w:rsidR="006D0C5E" w:rsidRDefault="006D0C5E"/>
        </w:tc>
        <w:tc>
          <w:tcPr>
            <w:tcW w:w="253" w:type="dxa"/>
            <w:shd w:val="clear" w:color="FFFFFF" w:fill="auto"/>
            <w:vAlign w:val="bottom"/>
          </w:tcPr>
          <w:p w:rsidR="006D0C5E" w:rsidRDefault="006D0C5E"/>
        </w:tc>
        <w:tc>
          <w:tcPr>
            <w:tcW w:w="180" w:type="dxa"/>
            <w:shd w:val="clear" w:color="FFFFFF" w:fill="auto"/>
            <w:vAlign w:val="bottom"/>
          </w:tcPr>
          <w:p w:rsidR="006D0C5E" w:rsidRDefault="006D0C5E"/>
        </w:tc>
        <w:tc>
          <w:tcPr>
            <w:tcW w:w="138" w:type="dxa"/>
            <w:shd w:val="clear" w:color="FFFFFF" w:fill="auto"/>
            <w:vAlign w:val="bottom"/>
          </w:tcPr>
          <w:p w:rsidR="006D0C5E" w:rsidRDefault="006D0C5E"/>
        </w:tc>
        <w:tc>
          <w:tcPr>
            <w:tcW w:w="147" w:type="dxa"/>
            <w:shd w:val="clear" w:color="FFFFFF" w:fill="auto"/>
            <w:vAlign w:val="bottom"/>
          </w:tcPr>
          <w:p w:rsidR="006D0C5E" w:rsidRDefault="006D0C5E"/>
        </w:tc>
        <w:tc>
          <w:tcPr>
            <w:tcW w:w="6440" w:type="dxa"/>
            <w:gridSpan w:val="11"/>
            <w:shd w:val="clear" w:color="FFFFFF" w:fill="auto"/>
            <w:vAlign w:val="bottom"/>
          </w:tcPr>
          <w:p w:rsidR="006D0C5E" w:rsidRDefault="008F1E6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</w:t>
            </w:r>
            <w:r w:rsidR="00E60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13781" w:rsidTr="00A13781">
        <w:tc>
          <w:tcPr>
            <w:tcW w:w="2975" w:type="dxa"/>
            <w:shd w:val="clear" w:color="FFFFFF" w:fill="auto"/>
            <w:vAlign w:val="bottom"/>
          </w:tcPr>
          <w:p w:rsidR="006D0C5E" w:rsidRDefault="006D0C5E"/>
        </w:tc>
        <w:tc>
          <w:tcPr>
            <w:tcW w:w="35" w:type="dxa"/>
            <w:shd w:val="clear" w:color="FFFFFF" w:fill="auto"/>
            <w:vAlign w:val="bottom"/>
          </w:tcPr>
          <w:p w:rsidR="006D0C5E" w:rsidRDefault="006D0C5E"/>
        </w:tc>
        <w:tc>
          <w:tcPr>
            <w:tcW w:w="38" w:type="dxa"/>
            <w:shd w:val="clear" w:color="FFFFFF" w:fill="auto"/>
            <w:vAlign w:val="bottom"/>
          </w:tcPr>
          <w:p w:rsidR="006D0C5E" w:rsidRDefault="006D0C5E"/>
        </w:tc>
        <w:tc>
          <w:tcPr>
            <w:tcW w:w="253" w:type="dxa"/>
            <w:shd w:val="clear" w:color="FFFFFF" w:fill="auto"/>
            <w:vAlign w:val="bottom"/>
          </w:tcPr>
          <w:p w:rsidR="006D0C5E" w:rsidRDefault="006D0C5E"/>
        </w:tc>
        <w:tc>
          <w:tcPr>
            <w:tcW w:w="180" w:type="dxa"/>
            <w:shd w:val="clear" w:color="FFFFFF" w:fill="auto"/>
            <w:vAlign w:val="bottom"/>
          </w:tcPr>
          <w:p w:rsidR="006D0C5E" w:rsidRDefault="006D0C5E"/>
        </w:tc>
        <w:tc>
          <w:tcPr>
            <w:tcW w:w="138" w:type="dxa"/>
            <w:shd w:val="clear" w:color="FFFFFF" w:fill="auto"/>
            <w:vAlign w:val="bottom"/>
          </w:tcPr>
          <w:p w:rsidR="006D0C5E" w:rsidRDefault="006D0C5E"/>
        </w:tc>
        <w:tc>
          <w:tcPr>
            <w:tcW w:w="147" w:type="dxa"/>
            <w:shd w:val="clear" w:color="FFFFFF" w:fill="auto"/>
            <w:vAlign w:val="bottom"/>
          </w:tcPr>
          <w:p w:rsidR="006D0C5E" w:rsidRDefault="006D0C5E"/>
        </w:tc>
        <w:tc>
          <w:tcPr>
            <w:tcW w:w="6440" w:type="dxa"/>
            <w:gridSpan w:val="11"/>
            <w:shd w:val="clear" w:color="FFFFFF" w:fill="auto"/>
            <w:vAlign w:val="bottom"/>
          </w:tcPr>
          <w:p w:rsidR="006D0C5E" w:rsidRDefault="008F1E6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тарифного регулирования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A13781" w:rsidTr="00A13781">
        <w:trPr>
          <w:trHeight w:val="345"/>
        </w:trPr>
        <w:tc>
          <w:tcPr>
            <w:tcW w:w="2975" w:type="dxa"/>
            <w:shd w:val="clear" w:color="FFFFFF" w:fill="auto"/>
            <w:vAlign w:val="bottom"/>
          </w:tcPr>
          <w:p w:rsidR="006D0C5E" w:rsidRDefault="006D0C5E"/>
        </w:tc>
        <w:tc>
          <w:tcPr>
            <w:tcW w:w="35" w:type="dxa"/>
            <w:shd w:val="clear" w:color="FFFFFF" w:fill="auto"/>
            <w:vAlign w:val="bottom"/>
          </w:tcPr>
          <w:p w:rsidR="006D0C5E" w:rsidRDefault="006D0C5E"/>
        </w:tc>
        <w:tc>
          <w:tcPr>
            <w:tcW w:w="38" w:type="dxa"/>
            <w:shd w:val="clear" w:color="FFFFFF" w:fill="auto"/>
            <w:vAlign w:val="bottom"/>
          </w:tcPr>
          <w:p w:rsidR="006D0C5E" w:rsidRDefault="006D0C5E"/>
        </w:tc>
        <w:tc>
          <w:tcPr>
            <w:tcW w:w="253" w:type="dxa"/>
            <w:shd w:val="clear" w:color="FFFFFF" w:fill="auto"/>
            <w:vAlign w:val="bottom"/>
          </w:tcPr>
          <w:p w:rsidR="006D0C5E" w:rsidRDefault="006D0C5E"/>
        </w:tc>
        <w:tc>
          <w:tcPr>
            <w:tcW w:w="180" w:type="dxa"/>
            <w:shd w:val="clear" w:color="FFFFFF" w:fill="auto"/>
            <w:vAlign w:val="bottom"/>
          </w:tcPr>
          <w:p w:rsidR="006D0C5E" w:rsidRDefault="006D0C5E"/>
        </w:tc>
        <w:tc>
          <w:tcPr>
            <w:tcW w:w="138" w:type="dxa"/>
            <w:shd w:val="clear" w:color="FFFFFF" w:fill="auto"/>
            <w:vAlign w:val="bottom"/>
          </w:tcPr>
          <w:p w:rsidR="006D0C5E" w:rsidRDefault="006D0C5E"/>
        </w:tc>
        <w:tc>
          <w:tcPr>
            <w:tcW w:w="147" w:type="dxa"/>
            <w:shd w:val="clear" w:color="FFFFFF" w:fill="auto"/>
            <w:vAlign w:val="bottom"/>
          </w:tcPr>
          <w:p w:rsidR="006D0C5E" w:rsidRDefault="006D0C5E"/>
        </w:tc>
        <w:tc>
          <w:tcPr>
            <w:tcW w:w="6440" w:type="dxa"/>
            <w:gridSpan w:val="11"/>
            <w:shd w:val="clear" w:color="FFFFFF" w:fill="auto"/>
            <w:vAlign w:val="bottom"/>
          </w:tcPr>
          <w:p w:rsidR="006D0C5E" w:rsidRDefault="008F1E6D" w:rsidP="00E6003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FB4548">
              <w:rPr>
                <w:rFonts w:ascii="Times New Roman" w:hAnsi="Times New Roman"/>
                <w:sz w:val="26"/>
                <w:szCs w:val="26"/>
              </w:rPr>
              <w:t xml:space="preserve">31.10.2016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156BEC">
              <w:rPr>
                <w:rFonts w:ascii="Times New Roman" w:hAnsi="Times New Roman"/>
                <w:sz w:val="26"/>
                <w:szCs w:val="26"/>
              </w:rPr>
              <w:t>112-РК</w:t>
            </w:r>
          </w:p>
        </w:tc>
      </w:tr>
      <w:tr w:rsidR="00A13781" w:rsidTr="00A13781">
        <w:trPr>
          <w:trHeight w:val="345"/>
        </w:trPr>
        <w:tc>
          <w:tcPr>
            <w:tcW w:w="2975" w:type="dxa"/>
            <w:shd w:val="clear" w:color="FFFFFF" w:fill="auto"/>
            <w:vAlign w:val="bottom"/>
          </w:tcPr>
          <w:p w:rsidR="006D0C5E" w:rsidRDefault="006D0C5E"/>
        </w:tc>
        <w:tc>
          <w:tcPr>
            <w:tcW w:w="35" w:type="dxa"/>
            <w:shd w:val="clear" w:color="FFFFFF" w:fill="auto"/>
            <w:vAlign w:val="bottom"/>
          </w:tcPr>
          <w:p w:rsidR="006D0C5E" w:rsidRDefault="006D0C5E"/>
        </w:tc>
        <w:tc>
          <w:tcPr>
            <w:tcW w:w="38" w:type="dxa"/>
            <w:shd w:val="clear" w:color="FFFFFF" w:fill="auto"/>
            <w:vAlign w:val="bottom"/>
          </w:tcPr>
          <w:p w:rsidR="006D0C5E" w:rsidRDefault="006D0C5E"/>
        </w:tc>
        <w:tc>
          <w:tcPr>
            <w:tcW w:w="253" w:type="dxa"/>
            <w:shd w:val="clear" w:color="FFFFFF" w:fill="auto"/>
            <w:vAlign w:val="bottom"/>
          </w:tcPr>
          <w:p w:rsidR="006D0C5E" w:rsidRDefault="006D0C5E"/>
        </w:tc>
        <w:tc>
          <w:tcPr>
            <w:tcW w:w="180" w:type="dxa"/>
            <w:shd w:val="clear" w:color="FFFFFF" w:fill="auto"/>
            <w:vAlign w:val="bottom"/>
          </w:tcPr>
          <w:p w:rsidR="006D0C5E" w:rsidRDefault="006D0C5E"/>
        </w:tc>
        <w:tc>
          <w:tcPr>
            <w:tcW w:w="138" w:type="dxa"/>
            <w:shd w:val="clear" w:color="FFFFFF" w:fill="auto"/>
            <w:vAlign w:val="bottom"/>
          </w:tcPr>
          <w:p w:rsidR="006D0C5E" w:rsidRDefault="006D0C5E"/>
        </w:tc>
        <w:tc>
          <w:tcPr>
            <w:tcW w:w="147" w:type="dxa"/>
            <w:shd w:val="clear" w:color="FFFFFF" w:fill="auto"/>
            <w:vAlign w:val="bottom"/>
          </w:tcPr>
          <w:p w:rsidR="006D0C5E" w:rsidRDefault="006D0C5E"/>
        </w:tc>
        <w:tc>
          <w:tcPr>
            <w:tcW w:w="833" w:type="dxa"/>
            <w:shd w:val="clear" w:color="FFFFFF" w:fill="auto"/>
            <w:vAlign w:val="bottom"/>
          </w:tcPr>
          <w:p w:rsidR="006D0C5E" w:rsidRDefault="006D0C5E"/>
        </w:tc>
        <w:tc>
          <w:tcPr>
            <w:tcW w:w="813" w:type="dxa"/>
            <w:shd w:val="clear" w:color="FFFFFF" w:fill="auto"/>
            <w:vAlign w:val="bottom"/>
          </w:tcPr>
          <w:p w:rsidR="006D0C5E" w:rsidRDefault="006D0C5E"/>
        </w:tc>
        <w:tc>
          <w:tcPr>
            <w:tcW w:w="656" w:type="dxa"/>
            <w:shd w:val="clear" w:color="FFFFFF" w:fill="auto"/>
            <w:vAlign w:val="bottom"/>
          </w:tcPr>
          <w:p w:rsidR="006D0C5E" w:rsidRDefault="006D0C5E"/>
        </w:tc>
        <w:tc>
          <w:tcPr>
            <w:tcW w:w="665" w:type="dxa"/>
            <w:shd w:val="clear" w:color="FFFFFF" w:fill="auto"/>
            <w:vAlign w:val="bottom"/>
          </w:tcPr>
          <w:p w:rsidR="006D0C5E" w:rsidRDefault="006D0C5E"/>
        </w:tc>
        <w:tc>
          <w:tcPr>
            <w:tcW w:w="556" w:type="dxa"/>
            <w:shd w:val="clear" w:color="FFFFFF" w:fill="auto"/>
            <w:vAlign w:val="bottom"/>
          </w:tcPr>
          <w:p w:rsidR="006D0C5E" w:rsidRDefault="006D0C5E"/>
        </w:tc>
        <w:tc>
          <w:tcPr>
            <w:tcW w:w="574" w:type="dxa"/>
            <w:shd w:val="clear" w:color="FFFFFF" w:fill="auto"/>
            <w:vAlign w:val="bottom"/>
          </w:tcPr>
          <w:p w:rsidR="006D0C5E" w:rsidRDefault="006D0C5E"/>
        </w:tc>
        <w:tc>
          <w:tcPr>
            <w:tcW w:w="492" w:type="dxa"/>
            <w:shd w:val="clear" w:color="FFFFFF" w:fill="auto"/>
            <w:vAlign w:val="bottom"/>
          </w:tcPr>
          <w:p w:rsidR="006D0C5E" w:rsidRDefault="006D0C5E"/>
        </w:tc>
        <w:tc>
          <w:tcPr>
            <w:tcW w:w="516" w:type="dxa"/>
            <w:shd w:val="clear" w:color="FFFFFF" w:fill="auto"/>
            <w:vAlign w:val="bottom"/>
          </w:tcPr>
          <w:p w:rsidR="006D0C5E" w:rsidRDefault="006D0C5E"/>
        </w:tc>
        <w:tc>
          <w:tcPr>
            <w:tcW w:w="446" w:type="dxa"/>
            <w:shd w:val="clear" w:color="FFFFFF" w:fill="auto"/>
            <w:vAlign w:val="bottom"/>
          </w:tcPr>
          <w:p w:rsidR="006D0C5E" w:rsidRDefault="006D0C5E"/>
        </w:tc>
        <w:tc>
          <w:tcPr>
            <w:tcW w:w="474" w:type="dxa"/>
            <w:shd w:val="clear" w:color="FFFFFF" w:fill="auto"/>
            <w:vAlign w:val="bottom"/>
          </w:tcPr>
          <w:p w:rsidR="006D0C5E" w:rsidRDefault="006D0C5E"/>
        </w:tc>
        <w:tc>
          <w:tcPr>
            <w:tcW w:w="415" w:type="dxa"/>
            <w:shd w:val="clear" w:color="FFFFFF" w:fill="auto"/>
            <w:vAlign w:val="bottom"/>
          </w:tcPr>
          <w:p w:rsidR="006D0C5E" w:rsidRDefault="006D0C5E"/>
        </w:tc>
      </w:tr>
      <w:tr w:rsidR="006D0C5E" w:rsidTr="00A13781">
        <w:trPr>
          <w:trHeight w:val="12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6D0C5E" w:rsidRDefault="008F1E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регулирования, устанавливаемые на долгосрочный период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для формирования тарифов с использованием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метода индексации установленных тарифов</w:t>
            </w:r>
          </w:p>
          <w:p w:rsidR="00A13781" w:rsidRDefault="00A137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0"/>
              <w:gridCol w:w="1314"/>
              <w:gridCol w:w="741"/>
              <w:gridCol w:w="992"/>
              <w:gridCol w:w="1014"/>
              <w:gridCol w:w="1065"/>
              <w:gridCol w:w="1211"/>
              <w:gridCol w:w="1326"/>
              <w:gridCol w:w="1326"/>
              <w:gridCol w:w="857"/>
            </w:tblGrid>
            <w:tr w:rsidR="00A13781" w:rsidRPr="00CE6207" w:rsidTr="00A13781">
              <w:tc>
                <w:tcPr>
                  <w:tcW w:w="350" w:type="dxa"/>
                  <w:vMerge w:val="restart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8453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8453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="008453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314" w:type="dxa"/>
                  <w:vMerge w:val="restart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регулируемой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организации</w:t>
                  </w:r>
                </w:p>
              </w:tc>
              <w:tc>
                <w:tcPr>
                  <w:tcW w:w="741" w:type="dxa"/>
                  <w:vMerge w:val="restart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Базовый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операционных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расходов</w:t>
                  </w:r>
                </w:p>
              </w:tc>
              <w:tc>
                <w:tcPr>
                  <w:tcW w:w="101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Индекс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</w:t>
                  </w: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ффективности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операционных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расходов</w:t>
                  </w:r>
                </w:p>
              </w:tc>
              <w:tc>
                <w:tcPr>
                  <w:tcW w:w="1065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Нормативный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прибыли</w:t>
                  </w:r>
                </w:p>
              </w:tc>
              <w:tc>
                <w:tcPr>
                  <w:tcW w:w="1211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</w:t>
                  </w:r>
                </w:p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надежности теплоснабжения</w:t>
                  </w:r>
                </w:p>
              </w:tc>
              <w:tc>
                <w:tcPr>
                  <w:tcW w:w="1326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Показатели энергосбережения и энергетической эффективности</w:t>
                  </w:r>
                </w:p>
              </w:tc>
              <w:tc>
                <w:tcPr>
                  <w:tcW w:w="1326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Реализация программ в области энергосбережения и повышения энергетической эффективности</w:t>
                  </w:r>
                </w:p>
              </w:tc>
              <w:tc>
                <w:tcPr>
                  <w:tcW w:w="857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инамика изменения расходов на т</w:t>
                  </w:r>
                  <w:r w:rsidRPr="00CE62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опливо</w:t>
                  </w:r>
                </w:p>
              </w:tc>
            </w:tr>
            <w:tr w:rsidR="00A13781" w:rsidRPr="00CE6207" w:rsidTr="00A13781">
              <w:tc>
                <w:tcPr>
                  <w:tcW w:w="350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01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5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11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6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6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3781" w:rsidRPr="00CE6207" w:rsidTr="00A13781">
              <w:trPr>
                <w:trHeight w:val="800"/>
              </w:trPr>
              <w:tc>
                <w:tcPr>
                  <w:tcW w:w="350" w:type="dxa"/>
                  <w:vMerge w:val="restart"/>
                  <w:vAlign w:val="center"/>
                </w:tcPr>
                <w:p w:rsidR="00A13781" w:rsidRPr="00CE6207" w:rsidRDefault="00FB4548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14" w:type="dxa"/>
                  <w:vMerge w:val="restart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Общество с ограниченной ответственностью «Ульяновские тепловые сети» (к та</w:t>
                  </w:r>
                  <w:r w:rsidR="004F2441">
                    <w:rPr>
                      <w:rFonts w:ascii="Times New Roman" w:hAnsi="Times New Roman"/>
                      <w:sz w:val="20"/>
                      <w:szCs w:val="20"/>
                    </w:rPr>
                    <w:t>рифам, указанным в приложении №2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к настоящему приказу)</w:t>
                  </w:r>
                </w:p>
              </w:tc>
              <w:tc>
                <w:tcPr>
                  <w:tcW w:w="741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DD54BB" w:rsidP="00DD54B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4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1188,08</w:t>
                  </w:r>
                </w:p>
              </w:tc>
              <w:tc>
                <w:tcPr>
                  <w:tcW w:w="101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5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211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26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26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7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13781" w:rsidRPr="00CE6207" w:rsidTr="00A13781">
              <w:trPr>
                <w:trHeight w:val="878"/>
              </w:trPr>
              <w:tc>
                <w:tcPr>
                  <w:tcW w:w="350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5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211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26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26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7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13781" w:rsidRPr="00CE6207" w:rsidTr="00A13781">
              <w:trPr>
                <w:trHeight w:val="842"/>
              </w:trPr>
              <w:tc>
                <w:tcPr>
                  <w:tcW w:w="350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5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211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26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26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7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13781" w:rsidRPr="00CE6207" w:rsidTr="00A13781">
              <w:trPr>
                <w:trHeight w:val="978"/>
              </w:trPr>
              <w:tc>
                <w:tcPr>
                  <w:tcW w:w="350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5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211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26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26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7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13781" w:rsidRPr="00CE6207" w:rsidTr="00A13781">
              <w:trPr>
                <w:trHeight w:val="597"/>
              </w:trPr>
              <w:tc>
                <w:tcPr>
                  <w:tcW w:w="350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vMerge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92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4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5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211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26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26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7" w:type="dxa"/>
                  <w:vAlign w:val="center"/>
                </w:tcPr>
                <w:p w:rsidR="00A13781" w:rsidRPr="00CE6207" w:rsidRDefault="00A13781" w:rsidP="003254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A13781" w:rsidRDefault="00A13781">
            <w:pPr>
              <w:jc w:val="center"/>
            </w:pPr>
          </w:p>
        </w:tc>
      </w:tr>
      <w:tr w:rsidR="00A13781" w:rsidTr="00A13781">
        <w:trPr>
          <w:trHeight w:val="210"/>
        </w:trPr>
        <w:tc>
          <w:tcPr>
            <w:tcW w:w="8355" w:type="dxa"/>
            <w:gridSpan w:val="14"/>
            <w:shd w:val="clear" w:color="FFFFFF" w:fill="auto"/>
            <w:vAlign w:val="bottom"/>
          </w:tcPr>
          <w:p w:rsidR="006D0C5E" w:rsidRDefault="006D0C5E">
            <w:pPr>
              <w:jc w:val="center"/>
            </w:pPr>
          </w:p>
          <w:p w:rsidR="007B320A" w:rsidRDefault="007B320A">
            <w:pPr>
              <w:jc w:val="center"/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6D0C5E" w:rsidRDefault="006D0C5E"/>
        </w:tc>
        <w:tc>
          <w:tcPr>
            <w:tcW w:w="446" w:type="dxa"/>
            <w:shd w:val="clear" w:color="FFFFFF" w:fill="auto"/>
            <w:vAlign w:val="bottom"/>
          </w:tcPr>
          <w:p w:rsidR="006D0C5E" w:rsidRDefault="006D0C5E"/>
        </w:tc>
        <w:tc>
          <w:tcPr>
            <w:tcW w:w="474" w:type="dxa"/>
            <w:shd w:val="clear" w:color="FFFFFF" w:fill="auto"/>
            <w:vAlign w:val="bottom"/>
          </w:tcPr>
          <w:p w:rsidR="006D0C5E" w:rsidRDefault="006D0C5E"/>
        </w:tc>
        <w:tc>
          <w:tcPr>
            <w:tcW w:w="415" w:type="dxa"/>
            <w:shd w:val="clear" w:color="FFFFFF" w:fill="auto"/>
            <w:vAlign w:val="bottom"/>
          </w:tcPr>
          <w:p w:rsidR="006D0C5E" w:rsidRDefault="006D0C5E"/>
        </w:tc>
      </w:tr>
    </w:tbl>
    <w:p w:rsidR="006D0C5E" w:rsidRDefault="006D0C5E"/>
    <w:sectPr w:rsidR="006D0C5E" w:rsidSect="00156BEC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5E"/>
    <w:rsid w:val="00156BEC"/>
    <w:rsid w:val="002614D2"/>
    <w:rsid w:val="00325499"/>
    <w:rsid w:val="004F2441"/>
    <w:rsid w:val="00627690"/>
    <w:rsid w:val="006D0C5E"/>
    <w:rsid w:val="007B320A"/>
    <w:rsid w:val="008453CE"/>
    <w:rsid w:val="008F1E6D"/>
    <w:rsid w:val="008F70EB"/>
    <w:rsid w:val="00A13781"/>
    <w:rsid w:val="00CE6207"/>
    <w:rsid w:val="00D325C8"/>
    <w:rsid w:val="00DB07B0"/>
    <w:rsid w:val="00DD302C"/>
    <w:rsid w:val="00DD54BB"/>
    <w:rsid w:val="00E6003D"/>
    <w:rsid w:val="00F11302"/>
    <w:rsid w:val="00F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F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E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F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E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6AAB-7242-4382-A19B-54E9C873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Анучина Юлия Александровна</dc:creator>
  <cp:lastModifiedBy>Финакин Антон Олегович</cp:lastModifiedBy>
  <cp:revision>13</cp:revision>
  <cp:lastPrinted>2016-11-01T08:15:00Z</cp:lastPrinted>
  <dcterms:created xsi:type="dcterms:W3CDTF">2016-10-28T11:19:00Z</dcterms:created>
  <dcterms:modified xsi:type="dcterms:W3CDTF">2016-11-01T14:38:00Z</dcterms:modified>
</cp:coreProperties>
</file>